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BF1" w:rsidRPr="005027E8" w:rsidRDefault="00EB3BF1">
      <w:pPr>
        <w:rPr>
          <w:rFonts w:ascii="Cambria" w:hAnsi="Cambria" w:cs="Arial"/>
        </w:rPr>
      </w:pPr>
    </w:p>
    <w:p w:rsidR="00EB3BF1" w:rsidRPr="005027E8" w:rsidRDefault="00EB3BF1">
      <w:pPr>
        <w:rPr>
          <w:rFonts w:ascii="Cambria" w:hAnsi="Cambria" w:cs="Arial"/>
        </w:rPr>
      </w:pPr>
    </w:p>
    <w:p w:rsidR="00EB3BF1" w:rsidRPr="005027E8" w:rsidRDefault="00EB3BF1">
      <w:pPr>
        <w:rPr>
          <w:rFonts w:ascii="Cambria" w:hAnsi="Cambria" w:cs="Arial"/>
        </w:rPr>
      </w:pPr>
    </w:p>
    <w:p w:rsidR="00EB3BF1" w:rsidRPr="005027E8" w:rsidRDefault="00EB3BF1">
      <w:pPr>
        <w:rPr>
          <w:rFonts w:ascii="Cambria" w:hAnsi="Cambria" w:cs="Arial"/>
        </w:rPr>
      </w:pPr>
    </w:p>
    <w:p w:rsidR="00EB3BF1" w:rsidRPr="005027E8" w:rsidRDefault="00EB3BF1">
      <w:pPr>
        <w:rPr>
          <w:rFonts w:ascii="Cambria" w:hAnsi="Cambria" w:cs="Arial"/>
        </w:rPr>
      </w:pPr>
    </w:p>
    <w:p w:rsidR="00EB3BF1" w:rsidRPr="005027E8" w:rsidRDefault="00EB3BF1">
      <w:pPr>
        <w:rPr>
          <w:rFonts w:ascii="Cambria" w:hAnsi="Cambria" w:cs="Arial"/>
        </w:rPr>
      </w:pPr>
    </w:p>
    <w:p w:rsidR="00EB3BF1" w:rsidRPr="005027E8" w:rsidRDefault="00EB3BF1">
      <w:pPr>
        <w:rPr>
          <w:rFonts w:ascii="Cambria" w:hAnsi="Cambria" w:cs="Arial"/>
        </w:rPr>
      </w:pPr>
    </w:p>
    <w:p w:rsidR="00EB3BF1" w:rsidRPr="005027E8" w:rsidRDefault="00EB3BF1">
      <w:pPr>
        <w:rPr>
          <w:rFonts w:ascii="Cambria" w:hAnsi="Cambria" w:cs="Arial"/>
        </w:rPr>
      </w:pPr>
    </w:p>
    <w:p w:rsidR="00EB3BF1" w:rsidRPr="005027E8" w:rsidRDefault="00EB3BF1">
      <w:pPr>
        <w:rPr>
          <w:rFonts w:ascii="Cambria" w:hAnsi="Cambria" w:cs="Arial"/>
        </w:rPr>
      </w:pPr>
    </w:p>
    <w:p w:rsidR="00EB3BF1" w:rsidRPr="005027E8" w:rsidRDefault="00EB3BF1">
      <w:pPr>
        <w:rPr>
          <w:rFonts w:ascii="Cambria" w:hAnsi="Cambria" w:cs="Arial"/>
        </w:rPr>
      </w:pPr>
    </w:p>
    <w:p w:rsidR="00EB3BF1" w:rsidRPr="005027E8" w:rsidRDefault="00EB3BF1">
      <w:pPr>
        <w:rPr>
          <w:rFonts w:ascii="Cambria" w:hAnsi="Cambria" w:cs="Arial"/>
        </w:rPr>
      </w:pPr>
    </w:p>
    <w:p w:rsidR="00EB3BF1" w:rsidRPr="005027E8" w:rsidRDefault="00EB3BF1">
      <w:pPr>
        <w:rPr>
          <w:rFonts w:ascii="Cambria" w:hAnsi="Cambria" w:cs="Arial"/>
        </w:rPr>
      </w:pPr>
    </w:p>
    <w:p w:rsidR="00EB3BF1" w:rsidRPr="005027E8" w:rsidRDefault="00EB3BF1">
      <w:pPr>
        <w:rPr>
          <w:rFonts w:ascii="Cambria" w:hAnsi="Cambria" w:cs="Arial"/>
        </w:rPr>
      </w:pPr>
    </w:p>
    <w:p w:rsidR="00EB3BF1" w:rsidRPr="005027E8" w:rsidRDefault="00EB3BF1">
      <w:pPr>
        <w:rPr>
          <w:rFonts w:ascii="Cambria" w:hAnsi="Cambria" w:cs="Arial"/>
        </w:rPr>
      </w:pPr>
    </w:p>
    <w:p w:rsidR="00EB3BF1" w:rsidRPr="004200BD" w:rsidRDefault="00EB3BF1">
      <w:pPr>
        <w:pStyle w:val="berschrift1"/>
        <w:rPr>
          <w:rFonts w:ascii="Alegreya Sans ExtraBold" w:hAnsi="Alegreya Sans ExtraBold"/>
          <w:sz w:val="48"/>
        </w:rPr>
      </w:pPr>
      <w:r w:rsidRPr="004200BD">
        <w:rPr>
          <w:rFonts w:ascii="Alegreya Sans ExtraBold" w:hAnsi="Alegreya Sans ExtraBold"/>
          <w:sz w:val="48"/>
        </w:rPr>
        <w:t>EHRUNGSORDNUNG</w:t>
      </w:r>
    </w:p>
    <w:p w:rsidR="00EB3BF1" w:rsidRPr="005027E8" w:rsidRDefault="00EB3BF1">
      <w:pPr>
        <w:rPr>
          <w:rFonts w:ascii="Cambria" w:hAnsi="Cambria" w:cs="Arial"/>
        </w:rPr>
      </w:pPr>
    </w:p>
    <w:p w:rsidR="00EB3BF1" w:rsidRPr="005027E8" w:rsidRDefault="00EB3BF1">
      <w:pPr>
        <w:rPr>
          <w:rFonts w:ascii="Cambria" w:hAnsi="Cambria" w:cs="Arial"/>
        </w:rPr>
      </w:pPr>
    </w:p>
    <w:p w:rsidR="00EB3BF1" w:rsidRPr="005027E8" w:rsidRDefault="00EB3BF1">
      <w:pPr>
        <w:rPr>
          <w:rFonts w:ascii="Cambria" w:hAnsi="Cambria" w:cs="Arial"/>
        </w:rPr>
      </w:pPr>
    </w:p>
    <w:p w:rsidR="00EB3BF1" w:rsidRPr="004200BD" w:rsidRDefault="00EB3BF1">
      <w:pPr>
        <w:jc w:val="center"/>
        <w:rPr>
          <w:rFonts w:ascii="Alegreya Sans ExtraBold" w:hAnsi="Alegreya Sans ExtraBold" w:cs="Arial"/>
          <w:b/>
          <w:bCs/>
          <w:sz w:val="24"/>
        </w:rPr>
      </w:pPr>
      <w:r w:rsidRPr="004200BD">
        <w:rPr>
          <w:rFonts w:ascii="Alegreya Sans ExtraBold" w:hAnsi="Alegreya Sans ExtraBold" w:cs="Arial"/>
          <w:b/>
          <w:bCs/>
          <w:sz w:val="24"/>
        </w:rPr>
        <w:t>des</w:t>
      </w:r>
    </w:p>
    <w:p w:rsidR="00EB3BF1" w:rsidRPr="004200BD" w:rsidRDefault="00EB3BF1">
      <w:pPr>
        <w:rPr>
          <w:rFonts w:ascii="Alegreya Sans ExtraBold" w:hAnsi="Alegreya Sans ExtraBold" w:cs="Arial"/>
        </w:rPr>
      </w:pPr>
    </w:p>
    <w:p w:rsidR="00EB3BF1" w:rsidRPr="004200BD" w:rsidRDefault="00EB3BF1">
      <w:pPr>
        <w:rPr>
          <w:rFonts w:ascii="Alegreya Sans ExtraBold" w:hAnsi="Alegreya Sans ExtraBold" w:cs="Arial"/>
        </w:rPr>
      </w:pPr>
    </w:p>
    <w:p w:rsidR="00EB3BF1" w:rsidRPr="004200BD" w:rsidRDefault="000D509B">
      <w:pPr>
        <w:jc w:val="center"/>
        <w:rPr>
          <w:rFonts w:ascii="Alegreya Sans ExtraBold" w:hAnsi="Alegreya Sans ExtraBold" w:cs="Arial"/>
          <w:b/>
          <w:bCs/>
          <w:sz w:val="28"/>
          <w:lang w:val="it-IT"/>
        </w:rPr>
      </w:pPr>
      <w:r w:rsidRPr="004200BD">
        <w:rPr>
          <w:rFonts w:ascii="Alegreya Sans ExtraBold" w:hAnsi="Alegreya Sans ExtraBold" w:cs="Arial"/>
          <w:b/>
          <w:bCs/>
          <w:sz w:val="28"/>
          <w:lang w:val="it-IT"/>
        </w:rPr>
        <w:t>1.</w:t>
      </w:r>
      <w:r w:rsidR="00EB3BF1" w:rsidRPr="004200BD">
        <w:rPr>
          <w:rFonts w:ascii="Alegreya Sans ExtraBold" w:hAnsi="Alegreya Sans ExtraBold" w:cs="Arial"/>
          <w:b/>
          <w:bCs/>
          <w:sz w:val="28"/>
          <w:lang w:val="it-IT"/>
        </w:rPr>
        <w:t xml:space="preserve">SV </w:t>
      </w:r>
      <w:r w:rsidR="00F27E25" w:rsidRPr="004200BD">
        <w:rPr>
          <w:rFonts w:ascii="Alegreya Sans ExtraBold" w:hAnsi="Alegreya Sans ExtraBold" w:cs="Arial"/>
          <w:b/>
          <w:sz w:val="28"/>
          <w:szCs w:val="28"/>
          <w:lang w:val="it-IT"/>
        </w:rPr>
        <w:t>PÖ</w:t>
      </w:r>
      <w:r w:rsidR="00D8213F" w:rsidRPr="004200BD">
        <w:rPr>
          <w:rFonts w:ascii="Alegreya Sans ExtraBold" w:hAnsi="Alegreya Sans ExtraBold" w:cs="Arial"/>
          <w:b/>
          <w:sz w:val="28"/>
          <w:szCs w:val="28"/>
          <w:lang w:val="it-IT"/>
        </w:rPr>
        <w:t>ẞ</w:t>
      </w:r>
      <w:r w:rsidR="00F27E25" w:rsidRPr="004200BD">
        <w:rPr>
          <w:rFonts w:ascii="Alegreya Sans ExtraBold" w:hAnsi="Alegreya Sans ExtraBold" w:cs="Arial"/>
          <w:b/>
          <w:sz w:val="28"/>
          <w:szCs w:val="28"/>
          <w:lang w:val="it-IT"/>
        </w:rPr>
        <w:t>NECK</w:t>
      </w:r>
      <w:r w:rsidR="00EB3BF1" w:rsidRPr="004200BD">
        <w:rPr>
          <w:rFonts w:ascii="Alegreya Sans ExtraBold" w:hAnsi="Alegreya Sans ExtraBold" w:cs="Arial"/>
          <w:b/>
          <w:bCs/>
          <w:sz w:val="28"/>
          <w:lang w:val="it-IT"/>
        </w:rPr>
        <w:t xml:space="preserve"> e.V.</w:t>
      </w:r>
    </w:p>
    <w:p w:rsidR="00EB3BF1" w:rsidRPr="005027E8" w:rsidRDefault="00EB3BF1">
      <w:pPr>
        <w:rPr>
          <w:rFonts w:ascii="Cambria" w:hAnsi="Cambria" w:cs="Arial"/>
          <w:lang w:val="it-IT"/>
        </w:rPr>
      </w:pPr>
    </w:p>
    <w:p w:rsidR="00EB3BF1" w:rsidRPr="005027E8" w:rsidRDefault="00EB3BF1">
      <w:pPr>
        <w:rPr>
          <w:rFonts w:ascii="Cambria" w:hAnsi="Cambria" w:cs="Arial"/>
          <w:lang w:val="it-IT"/>
        </w:rPr>
      </w:pPr>
    </w:p>
    <w:p w:rsidR="00EB3BF1" w:rsidRPr="005027E8" w:rsidRDefault="00EB3BF1">
      <w:pPr>
        <w:rPr>
          <w:rFonts w:ascii="Cambria" w:hAnsi="Cambria" w:cs="Arial"/>
          <w:lang w:val="it-IT"/>
        </w:rPr>
      </w:pPr>
    </w:p>
    <w:p w:rsidR="00EB3BF1" w:rsidRPr="005027E8" w:rsidRDefault="00EB3BF1">
      <w:pPr>
        <w:rPr>
          <w:rFonts w:ascii="Cambria" w:hAnsi="Cambria" w:cs="Arial"/>
          <w:lang w:val="it-IT"/>
        </w:rPr>
      </w:pPr>
    </w:p>
    <w:p w:rsidR="00EB3BF1" w:rsidRPr="005027E8" w:rsidRDefault="00EB3BF1">
      <w:pPr>
        <w:rPr>
          <w:rFonts w:ascii="Cambria" w:hAnsi="Cambria" w:cs="Arial"/>
          <w:lang w:val="it-IT"/>
        </w:rPr>
      </w:pPr>
    </w:p>
    <w:p w:rsidR="00EB3BF1" w:rsidRPr="005027E8" w:rsidRDefault="00EB3BF1">
      <w:pPr>
        <w:tabs>
          <w:tab w:val="left" w:pos="3686"/>
        </w:tabs>
        <w:rPr>
          <w:rFonts w:ascii="Cambria" w:hAnsi="Cambria" w:cs="Arial"/>
          <w:lang w:val="it-IT"/>
        </w:rPr>
      </w:pPr>
    </w:p>
    <w:p w:rsidR="00EB3BF1" w:rsidRPr="005027E8" w:rsidRDefault="00EB3BF1">
      <w:pPr>
        <w:tabs>
          <w:tab w:val="left" w:pos="3686"/>
        </w:tabs>
        <w:rPr>
          <w:rFonts w:ascii="Cambria" w:hAnsi="Cambria" w:cs="Arial"/>
          <w:lang w:val="it-IT"/>
        </w:rPr>
      </w:pPr>
    </w:p>
    <w:p w:rsidR="00EB3BF1" w:rsidRPr="004200BD" w:rsidRDefault="00EB3BF1">
      <w:pPr>
        <w:tabs>
          <w:tab w:val="left" w:pos="3544"/>
          <w:tab w:val="left" w:pos="3970"/>
        </w:tabs>
        <w:rPr>
          <w:rFonts w:ascii="Alegreya" w:hAnsi="Alegreya" w:cs="Arial"/>
          <w:sz w:val="24"/>
        </w:rPr>
      </w:pPr>
      <w:r w:rsidRPr="005027E8">
        <w:rPr>
          <w:rFonts w:ascii="Cambria" w:hAnsi="Cambria" w:cs="Arial"/>
          <w:lang w:val="it-IT"/>
        </w:rPr>
        <w:tab/>
      </w:r>
      <w:r w:rsidR="008C7B7D" w:rsidRPr="004200BD">
        <w:rPr>
          <w:rFonts w:ascii="Alegreya" w:hAnsi="Alegreya" w:cs="Arial"/>
          <w:sz w:val="24"/>
          <w:szCs w:val="24"/>
          <w:lang w:val="it-IT"/>
        </w:rPr>
        <w:t xml:space="preserve">§ </w:t>
      </w:r>
      <w:r w:rsidR="008C7B7D" w:rsidRPr="004200BD">
        <w:rPr>
          <w:rFonts w:ascii="Alegreya" w:hAnsi="Alegreya" w:cs="Arial"/>
          <w:sz w:val="24"/>
          <w:szCs w:val="24"/>
        </w:rPr>
        <w:t>1</w:t>
      </w:r>
      <w:r w:rsidR="008C7B7D" w:rsidRPr="004200BD">
        <w:rPr>
          <w:rFonts w:ascii="Alegreya" w:hAnsi="Alegreya" w:cs="Arial"/>
          <w:sz w:val="24"/>
        </w:rPr>
        <w:t xml:space="preserve"> </w:t>
      </w:r>
      <w:r w:rsidR="008C7B7D" w:rsidRPr="004200BD">
        <w:rPr>
          <w:rFonts w:ascii="Alegreya" w:hAnsi="Alegreya" w:cs="Arial"/>
          <w:sz w:val="24"/>
        </w:rPr>
        <w:tab/>
      </w:r>
      <w:r w:rsidR="008C7B7D" w:rsidRPr="004200BD">
        <w:rPr>
          <w:rFonts w:ascii="Alegreya" w:hAnsi="Alegreya" w:cs="Arial"/>
          <w:sz w:val="24"/>
        </w:rPr>
        <w:tab/>
      </w:r>
      <w:r w:rsidRPr="004200BD">
        <w:rPr>
          <w:rFonts w:ascii="Alegreya" w:hAnsi="Alegreya" w:cs="Arial"/>
          <w:sz w:val="24"/>
        </w:rPr>
        <w:t>Zweck</w:t>
      </w:r>
    </w:p>
    <w:p w:rsidR="00EB3BF1" w:rsidRPr="004200BD" w:rsidRDefault="00EB3BF1">
      <w:pPr>
        <w:tabs>
          <w:tab w:val="left" w:pos="3544"/>
          <w:tab w:val="left" w:pos="3970"/>
        </w:tabs>
        <w:rPr>
          <w:rFonts w:ascii="Alegreya" w:hAnsi="Alegreya" w:cs="Arial"/>
          <w:sz w:val="24"/>
        </w:rPr>
      </w:pPr>
      <w:r w:rsidRPr="004200BD">
        <w:rPr>
          <w:rFonts w:ascii="Alegreya" w:hAnsi="Alegreya" w:cs="Arial"/>
          <w:sz w:val="24"/>
        </w:rPr>
        <w:tab/>
      </w:r>
      <w:r w:rsidR="008C7B7D" w:rsidRPr="004200BD">
        <w:rPr>
          <w:rFonts w:ascii="Alegreya" w:hAnsi="Alegreya" w:cs="Arial"/>
          <w:sz w:val="24"/>
        </w:rPr>
        <w:t xml:space="preserve">§ </w:t>
      </w:r>
      <w:r w:rsidRPr="004200BD">
        <w:rPr>
          <w:rFonts w:ascii="Alegreya" w:hAnsi="Alegreya" w:cs="Arial"/>
          <w:sz w:val="24"/>
        </w:rPr>
        <w:t>2</w:t>
      </w:r>
      <w:r w:rsidR="008C7B7D" w:rsidRPr="004200BD">
        <w:rPr>
          <w:rFonts w:ascii="Alegreya" w:hAnsi="Alegreya" w:cs="Arial"/>
          <w:sz w:val="24"/>
        </w:rPr>
        <w:t xml:space="preserve"> </w:t>
      </w:r>
      <w:r w:rsidR="008C7B7D" w:rsidRPr="004200BD">
        <w:rPr>
          <w:rFonts w:ascii="Alegreya" w:hAnsi="Alegreya" w:cs="Arial"/>
          <w:sz w:val="24"/>
        </w:rPr>
        <w:tab/>
      </w:r>
      <w:r w:rsidR="008C7B7D" w:rsidRPr="004200BD">
        <w:rPr>
          <w:rFonts w:ascii="Alegreya" w:hAnsi="Alegreya" w:cs="Arial"/>
          <w:sz w:val="24"/>
        </w:rPr>
        <w:tab/>
      </w:r>
      <w:r w:rsidRPr="004200BD">
        <w:rPr>
          <w:rFonts w:ascii="Alegreya" w:hAnsi="Alegreya" w:cs="Arial"/>
          <w:sz w:val="24"/>
        </w:rPr>
        <w:t>Art</w:t>
      </w:r>
    </w:p>
    <w:p w:rsidR="00EB3BF1" w:rsidRPr="004200BD" w:rsidRDefault="00EB3BF1">
      <w:pPr>
        <w:tabs>
          <w:tab w:val="left" w:pos="3544"/>
          <w:tab w:val="left" w:pos="3970"/>
        </w:tabs>
        <w:rPr>
          <w:rFonts w:ascii="Alegreya" w:hAnsi="Alegreya" w:cs="Arial"/>
          <w:sz w:val="24"/>
        </w:rPr>
      </w:pPr>
      <w:r w:rsidRPr="004200BD">
        <w:rPr>
          <w:rFonts w:ascii="Alegreya" w:hAnsi="Alegreya" w:cs="Arial"/>
          <w:sz w:val="24"/>
        </w:rPr>
        <w:tab/>
      </w:r>
      <w:r w:rsidR="008C7B7D" w:rsidRPr="004200BD">
        <w:rPr>
          <w:rFonts w:ascii="Alegreya" w:hAnsi="Alegreya" w:cs="Arial"/>
          <w:sz w:val="24"/>
        </w:rPr>
        <w:t>§ 3</w:t>
      </w:r>
      <w:r w:rsidR="008C7B7D" w:rsidRPr="004200BD">
        <w:rPr>
          <w:rFonts w:ascii="Alegreya" w:hAnsi="Alegreya" w:cs="Arial"/>
          <w:sz w:val="24"/>
        </w:rPr>
        <w:tab/>
      </w:r>
      <w:r w:rsidR="008C7B7D" w:rsidRPr="004200BD">
        <w:rPr>
          <w:rFonts w:ascii="Alegreya" w:hAnsi="Alegreya" w:cs="Arial"/>
          <w:sz w:val="24"/>
        </w:rPr>
        <w:tab/>
      </w:r>
      <w:r w:rsidRPr="004200BD">
        <w:rPr>
          <w:rFonts w:ascii="Alegreya" w:hAnsi="Alegreya" w:cs="Arial"/>
          <w:sz w:val="24"/>
        </w:rPr>
        <w:t>Anträge</w:t>
      </w:r>
    </w:p>
    <w:p w:rsidR="00EB3BF1" w:rsidRPr="004200BD" w:rsidRDefault="00EB3BF1">
      <w:pPr>
        <w:tabs>
          <w:tab w:val="left" w:pos="3544"/>
          <w:tab w:val="left" w:pos="3970"/>
        </w:tabs>
        <w:rPr>
          <w:rFonts w:ascii="Alegreya" w:hAnsi="Alegreya" w:cs="Arial"/>
          <w:sz w:val="24"/>
        </w:rPr>
      </w:pPr>
      <w:r w:rsidRPr="004200BD">
        <w:rPr>
          <w:rFonts w:ascii="Alegreya" w:hAnsi="Alegreya" w:cs="Arial"/>
          <w:sz w:val="24"/>
        </w:rPr>
        <w:tab/>
      </w:r>
      <w:r w:rsidR="008C7B7D" w:rsidRPr="004200BD">
        <w:rPr>
          <w:rFonts w:ascii="Alegreya" w:hAnsi="Alegreya" w:cs="Arial"/>
          <w:sz w:val="24"/>
        </w:rPr>
        <w:t>§ 4</w:t>
      </w:r>
      <w:r w:rsidR="008C7B7D" w:rsidRPr="004200BD">
        <w:rPr>
          <w:rFonts w:ascii="Alegreya" w:hAnsi="Alegreya" w:cs="Arial"/>
          <w:sz w:val="24"/>
        </w:rPr>
        <w:tab/>
      </w:r>
      <w:r w:rsidR="008C7B7D" w:rsidRPr="004200BD">
        <w:rPr>
          <w:rFonts w:ascii="Alegreya" w:hAnsi="Alegreya" w:cs="Arial"/>
          <w:sz w:val="24"/>
        </w:rPr>
        <w:tab/>
      </w:r>
      <w:r w:rsidRPr="004200BD">
        <w:rPr>
          <w:rFonts w:ascii="Alegreya" w:hAnsi="Alegreya" w:cs="Arial"/>
          <w:sz w:val="24"/>
        </w:rPr>
        <w:t>Aberkennung</w:t>
      </w:r>
    </w:p>
    <w:p w:rsidR="00EB3BF1" w:rsidRPr="004200BD" w:rsidRDefault="00EB3BF1">
      <w:pPr>
        <w:tabs>
          <w:tab w:val="left" w:pos="3544"/>
          <w:tab w:val="left" w:pos="3970"/>
        </w:tabs>
        <w:rPr>
          <w:rFonts w:ascii="Alegreya" w:hAnsi="Alegreya" w:cs="Arial"/>
          <w:sz w:val="24"/>
        </w:rPr>
      </w:pPr>
      <w:r w:rsidRPr="004200BD">
        <w:rPr>
          <w:rFonts w:ascii="Alegreya" w:hAnsi="Alegreya" w:cs="Arial"/>
          <w:sz w:val="24"/>
        </w:rPr>
        <w:tab/>
      </w:r>
      <w:r w:rsidR="008C7B7D" w:rsidRPr="004200BD">
        <w:rPr>
          <w:rFonts w:ascii="Alegreya" w:hAnsi="Alegreya" w:cs="Arial"/>
          <w:sz w:val="24"/>
        </w:rPr>
        <w:t>§ 5</w:t>
      </w:r>
      <w:r w:rsidR="008C7B7D" w:rsidRPr="004200BD">
        <w:rPr>
          <w:rFonts w:ascii="Alegreya" w:hAnsi="Alegreya" w:cs="Arial"/>
          <w:sz w:val="24"/>
        </w:rPr>
        <w:tab/>
      </w:r>
      <w:r w:rsidR="008C7B7D" w:rsidRPr="004200BD">
        <w:rPr>
          <w:rFonts w:ascii="Alegreya" w:hAnsi="Alegreya" w:cs="Arial"/>
          <w:sz w:val="24"/>
        </w:rPr>
        <w:tab/>
      </w:r>
      <w:r w:rsidRPr="004200BD">
        <w:rPr>
          <w:rFonts w:ascii="Alegreya" w:hAnsi="Alegreya" w:cs="Arial"/>
          <w:sz w:val="24"/>
        </w:rPr>
        <w:t>Inkrafttreten</w:t>
      </w:r>
    </w:p>
    <w:p w:rsidR="00EB3BF1" w:rsidRPr="004200BD" w:rsidRDefault="00EB3BF1">
      <w:pPr>
        <w:rPr>
          <w:rFonts w:ascii="Alegreya" w:hAnsi="Alegreya" w:cs="Arial"/>
          <w:sz w:val="24"/>
        </w:rPr>
      </w:pPr>
    </w:p>
    <w:p w:rsidR="00EB3BF1" w:rsidRPr="004200BD" w:rsidRDefault="00EB3BF1">
      <w:pPr>
        <w:rPr>
          <w:rFonts w:ascii="Alegreya" w:hAnsi="Alegreya" w:cs="Arial"/>
        </w:rPr>
      </w:pPr>
    </w:p>
    <w:p w:rsidR="00EB3BF1" w:rsidRPr="004200BD" w:rsidRDefault="00EB3BF1">
      <w:pPr>
        <w:rPr>
          <w:rFonts w:ascii="Alegreya" w:hAnsi="Alegreya" w:cs="Arial"/>
        </w:rPr>
      </w:pPr>
    </w:p>
    <w:p w:rsidR="00EB3BF1" w:rsidRPr="004200BD" w:rsidRDefault="00EB3BF1">
      <w:pPr>
        <w:rPr>
          <w:rFonts w:ascii="Alegreya" w:hAnsi="Alegreya" w:cs="Arial"/>
        </w:rPr>
      </w:pPr>
    </w:p>
    <w:p w:rsidR="00EB3BF1" w:rsidRPr="004200BD" w:rsidRDefault="00EB3BF1">
      <w:pPr>
        <w:rPr>
          <w:rFonts w:ascii="Alegreya" w:hAnsi="Alegreya" w:cs="Arial"/>
        </w:rPr>
      </w:pPr>
    </w:p>
    <w:p w:rsidR="00EB3BF1" w:rsidRPr="004200BD" w:rsidRDefault="00EB3BF1">
      <w:pPr>
        <w:rPr>
          <w:rFonts w:ascii="Alegreya" w:hAnsi="Alegreya" w:cs="Arial"/>
        </w:rPr>
      </w:pPr>
    </w:p>
    <w:p w:rsidR="00E5696B" w:rsidRPr="004200BD" w:rsidRDefault="00EB3BF1">
      <w:pPr>
        <w:rPr>
          <w:rFonts w:ascii="Alegreya" w:hAnsi="Alegreya" w:cs="Arial"/>
        </w:rPr>
      </w:pPr>
      <w:r w:rsidRPr="004200BD">
        <w:rPr>
          <w:rFonts w:ascii="Alegreya" w:hAnsi="Alegreya" w:cs="Arial"/>
        </w:rPr>
        <w:br w:type="page"/>
      </w:r>
    </w:p>
    <w:p w:rsidR="00E5696B" w:rsidRPr="004200BD" w:rsidRDefault="00E5696B">
      <w:pPr>
        <w:rPr>
          <w:rFonts w:ascii="Alegreya" w:hAnsi="Alegreya" w:cs="Arial"/>
        </w:rPr>
      </w:pPr>
    </w:p>
    <w:p w:rsidR="00EB3BF1" w:rsidRPr="004200BD" w:rsidRDefault="008C7B7D">
      <w:pPr>
        <w:rPr>
          <w:rFonts w:ascii="Alegreya" w:hAnsi="Alegreya" w:cs="Arial"/>
          <w:b/>
          <w:bCs/>
          <w:sz w:val="24"/>
          <w:szCs w:val="24"/>
        </w:rPr>
      </w:pPr>
      <w:r w:rsidRPr="004200BD">
        <w:rPr>
          <w:rFonts w:ascii="Alegreya" w:hAnsi="Alegreya" w:cs="Arial"/>
          <w:b/>
          <w:sz w:val="24"/>
          <w:szCs w:val="24"/>
        </w:rPr>
        <w:t xml:space="preserve">§ </w:t>
      </w:r>
      <w:r w:rsidRPr="004200BD">
        <w:rPr>
          <w:rFonts w:ascii="Alegreya" w:hAnsi="Alegreya" w:cs="Arial"/>
          <w:b/>
          <w:bCs/>
          <w:sz w:val="24"/>
          <w:szCs w:val="24"/>
        </w:rPr>
        <w:t>1</w:t>
      </w:r>
      <w:r w:rsidRPr="004200BD">
        <w:rPr>
          <w:rFonts w:ascii="Alegreya" w:hAnsi="Alegreya" w:cs="Arial"/>
          <w:b/>
          <w:bCs/>
          <w:sz w:val="24"/>
          <w:szCs w:val="24"/>
        </w:rPr>
        <w:tab/>
      </w:r>
      <w:r w:rsidR="00EB3BF1" w:rsidRPr="004200BD">
        <w:rPr>
          <w:rFonts w:ascii="Alegreya" w:hAnsi="Alegreya" w:cs="Arial"/>
          <w:b/>
          <w:bCs/>
          <w:sz w:val="24"/>
          <w:szCs w:val="24"/>
        </w:rPr>
        <w:t>Zweck</w:t>
      </w:r>
    </w:p>
    <w:p w:rsidR="00EB3BF1" w:rsidRPr="004200BD" w:rsidRDefault="00EB3BF1">
      <w:pPr>
        <w:rPr>
          <w:rFonts w:ascii="Alegreya" w:hAnsi="Alegreya" w:cs="Arial"/>
          <w:sz w:val="16"/>
        </w:rPr>
      </w:pPr>
    </w:p>
    <w:p w:rsidR="00EB3BF1" w:rsidRPr="004200BD" w:rsidRDefault="00EB3BF1">
      <w:pPr>
        <w:rPr>
          <w:rFonts w:ascii="Alegreya" w:hAnsi="Alegreya" w:cs="Arial"/>
          <w:sz w:val="22"/>
          <w:szCs w:val="22"/>
        </w:rPr>
      </w:pPr>
      <w:r w:rsidRPr="004200BD">
        <w:rPr>
          <w:rFonts w:ascii="Alegreya" w:hAnsi="Alegreya" w:cs="Arial"/>
          <w:sz w:val="22"/>
          <w:szCs w:val="22"/>
        </w:rPr>
        <w:t xml:space="preserve">Der </w:t>
      </w:r>
      <w:r w:rsidR="000D509B" w:rsidRPr="004200BD">
        <w:rPr>
          <w:rFonts w:ascii="Alegreya" w:hAnsi="Alegreya" w:cs="Arial"/>
          <w:sz w:val="22"/>
          <w:szCs w:val="22"/>
        </w:rPr>
        <w:t>1.</w:t>
      </w:r>
      <w:r w:rsidRPr="004200BD">
        <w:rPr>
          <w:rFonts w:ascii="Alegreya" w:hAnsi="Alegreya" w:cs="Arial"/>
          <w:sz w:val="22"/>
          <w:szCs w:val="22"/>
        </w:rPr>
        <w:t>SV Pößneck e.V. vergibt für Verdienste um den Verein folgende Auszeichnungen:</w:t>
      </w:r>
    </w:p>
    <w:p w:rsidR="00EB3BF1" w:rsidRPr="004200BD" w:rsidRDefault="00EB3BF1">
      <w:pPr>
        <w:numPr>
          <w:ilvl w:val="0"/>
          <w:numId w:val="1"/>
        </w:numPr>
        <w:tabs>
          <w:tab w:val="clear" w:pos="1758"/>
        </w:tabs>
        <w:ind w:left="1134" w:hanging="425"/>
        <w:rPr>
          <w:rFonts w:ascii="Alegreya" w:hAnsi="Alegreya" w:cs="Arial"/>
          <w:b/>
          <w:bCs/>
          <w:sz w:val="22"/>
          <w:szCs w:val="22"/>
        </w:rPr>
      </w:pPr>
      <w:r w:rsidRPr="004200BD">
        <w:rPr>
          <w:rFonts w:ascii="Alegreya" w:hAnsi="Alegreya" w:cs="Arial"/>
          <w:b/>
          <w:bCs/>
          <w:sz w:val="22"/>
          <w:szCs w:val="22"/>
        </w:rPr>
        <w:t>Ehrenmitglied</w:t>
      </w:r>
    </w:p>
    <w:p w:rsidR="00EB3BF1" w:rsidRPr="004200BD" w:rsidRDefault="00EB3BF1">
      <w:pPr>
        <w:numPr>
          <w:ilvl w:val="0"/>
          <w:numId w:val="1"/>
        </w:numPr>
        <w:tabs>
          <w:tab w:val="clear" w:pos="1758"/>
        </w:tabs>
        <w:ind w:left="1134" w:hanging="425"/>
        <w:rPr>
          <w:rFonts w:ascii="Alegreya" w:hAnsi="Alegreya" w:cs="Arial"/>
          <w:b/>
          <w:bCs/>
          <w:sz w:val="22"/>
          <w:szCs w:val="22"/>
        </w:rPr>
      </w:pPr>
      <w:r w:rsidRPr="004200BD">
        <w:rPr>
          <w:rFonts w:ascii="Alegreya" w:hAnsi="Alegreya" w:cs="Arial"/>
          <w:b/>
          <w:bCs/>
          <w:sz w:val="22"/>
          <w:szCs w:val="22"/>
        </w:rPr>
        <w:t>Ehrenvorsitzender</w:t>
      </w:r>
    </w:p>
    <w:p w:rsidR="00EB3BF1" w:rsidRPr="004200BD" w:rsidRDefault="00EB3BF1">
      <w:pPr>
        <w:numPr>
          <w:ilvl w:val="0"/>
          <w:numId w:val="1"/>
        </w:numPr>
        <w:tabs>
          <w:tab w:val="clear" w:pos="1758"/>
        </w:tabs>
        <w:ind w:left="1134" w:hanging="425"/>
        <w:rPr>
          <w:rFonts w:ascii="Alegreya" w:hAnsi="Alegreya" w:cs="Arial"/>
          <w:b/>
          <w:bCs/>
          <w:sz w:val="22"/>
          <w:szCs w:val="22"/>
        </w:rPr>
      </w:pPr>
      <w:r w:rsidRPr="004200BD">
        <w:rPr>
          <w:rFonts w:ascii="Alegreya" w:hAnsi="Alegreya" w:cs="Arial"/>
          <w:b/>
          <w:bCs/>
          <w:sz w:val="22"/>
          <w:szCs w:val="22"/>
        </w:rPr>
        <w:t>Sportlerehrung</w:t>
      </w:r>
    </w:p>
    <w:p w:rsidR="00EB3BF1" w:rsidRPr="004200BD" w:rsidRDefault="00EB3BF1">
      <w:pPr>
        <w:numPr>
          <w:ilvl w:val="0"/>
          <w:numId w:val="1"/>
        </w:numPr>
        <w:tabs>
          <w:tab w:val="clear" w:pos="1758"/>
        </w:tabs>
        <w:ind w:left="1134" w:hanging="425"/>
        <w:rPr>
          <w:rFonts w:ascii="Alegreya" w:hAnsi="Alegreya" w:cs="Arial"/>
          <w:b/>
          <w:bCs/>
          <w:sz w:val="22"/>
          <w:szCs w:val="22"/>
        </w:rPr>
      </w:pPr>
      <w:r w:rsidRPr="004200BD">
        <w:rPr>
          <w:rFonts w:ascii="Alegreya" w:hAnsi="Alegreya" w:cs="Arial"/>
          <w:b/>
          <w:bCs/>
          <w:sz w:val="22"/>
          <w:szCs w:val="22"/>
        </w:rPr>
        <w:t>Jubiläen</w:t>
      </w:r>
    </w:p>
    <w:p w:rsidR="00EB3BF1" w:rsidRPr="004200BD" w:rsidRDefault="00EB3BF1">
      <w:pPr>
        <w:numPr>
          <w:ilvl w:val="0"/>
          <w:numId w:val="1"/>
        </w:numPr>
        <w:tabs>
          <w:tab w:val="clear" w:pos="1758"/>
        </w:tabs>
        <w:ind w:left="1134" w:hanging="425"/>
        <w:rPr>
          <w:rFonts w:ascii="Alegreya" w:hAnsi="Alegreya" w:cs="Arial"/>
          <w:b/>
          <w:bCs/>
          <w:sz w:val="22"/>
          <w:szCs w:val="22"/>
        </w:rPr>
      </w:pPr>
      <w:r w:rsidRPr="004200BD">
        <w:rPr>
          <w:rFonts w:ascii="Alegreya" w:hAnsi="Alegreya" w:cs="Arial"/>
          <w:b/>
          <w:bCs/>
          <w:sz w:val="22"/>
          <w:szCs w:val="22"/>
        </w:rPr>
        <w:t>herausragende Leistungen</w:t>
      </w:r>
    </w:p>
    <w:p w:rsidR="00EB3BF1" w:rsidRPr="004200BD" w:rsidRDefault="00EB3BF1">
      <w:pPr>
        <w:ind w:left="1215"/>
        <w:rPr>
          <w:rFonts w:ascii="Alegreya" w:hAnsi="Alegreya" w:cs="Arial"/>
          <w:sz w:val="22"/>
          <w:szCs w:val="22"/>
        </w:rPr>
      </w:pPr>
    </w:p>
    <w:p w:rsidR="00EB3BF1" w:rsidRPr="004200BD" w:rsidRDefault="00EB3BF1">
      <w:pPr>
        <w:pStyle w:val="Textkrper"/>
        <w:rPr>
          <w:rFonts w:ascii="Alegreya" w:hAnsi="Alegreya"/>
          <w:sz w:val="22"/>
          <w:szCs w:val="22"/>
        </w:rPr>
      </w:pPr>
      <w:r w:rsidRPr="004200BD">
        <w:rPr>
          <w:rFonts w:ascii="Alegreya" w:hAnsi="Alegreya"/>
          <w:sz w:val="22"/>
          <w:szCs w:val="22"/>
        </w:rPr>
        <w:t>Die Auszeichnungen sind in würdiger Form und in angemessenem Rahmen durch den Vereinsvorstand vorzunehmen.</w:t>
      </w:r>
    </w:p>
    <w:p w:rsidR="00E5696B" w:rsidRPr="004200BD" w:rsidRDefault="00E5696B">
      <w:pPr>
        <w:pStyle w:val="Textkrper"/>
        <w:rPr>
          <w:rFonts w:ascii="Alegreya" w:hAnsi="Alegreya"/>
          <w:sz w:val="22"/>
          <w:szCs w:val="22"/>
        </w:rPr>
      </w:pPr>
    </w:p>
    <w:p w:rsidR="00EB3BF1" w:rsidRPr="004200BD" w:rsidRDefault="00EB3BF1">
      <w:pPr>
        <w:rPr>
          <w:rFonts w:ascii="Alegreya" w:hAnsi="Alegreya" w:cs="Arial"/>
          <w:sz w:val="22"/>
          <w:szCs w:val="22"/>
        </w:rPr>
      </w:pPr>
    </w:p>
    <w:p w:rsidR="00EB3BF1" w:rsidRPr="004200BD" w:rsidRDefault="008C7B7D">
      <w:pPr>
        <w:rPr>
          <w:rFonts w:ascii="Alegreya" w:hAnsi="Alegreya" w:cs="Arial"/>
          <w:b/>
          <w:bCs/>
          <w:sz w:val="24"/>
          <w:szCs w:val="24"/>
        </w:rPr>
      </w:pPr>
      <w:r w:rsidRPr="004200BD">
        <w:rPr>
          <w:rFonts w:ascii="Alegreya" w:hAnsi="Alegreya" w:cs="Arial"/>
          <w:b/>
          <w:bCs/>
          <w:sz w:val="24"/>
          <w:szCs w:val="24"/>
        </w:rPr>
        <w:t>§ 2</w:t>
      </w:r>
      <w:r w:rsidRPr="004200BD">
        <w:rPr>
          <w:rFonts w:ascii="Alegreya" w:hAnsi="Alegreya" w:cs="Arial"/>
          <w:b/>
          <w:bCs/>
          <w:sz w:val="24"/>
          <w:szCs w:val="24"/>
        </w:rPr>
        <w:tab/>
      </w:r>
      <w:r w:rsidR="00EB3BF1" w:rsidRPr="004200BD">
        <w:rPr>
          <w:rFonts w:ascii="Alegreya" w:hAnsi="Alegreya" w:cs="Arial"/>
          <w:b/>
          <w:bCs/>
          <w:sz w:val="24"/>
          <w:szCs w:val="24"/>
        </w:rPr>
        <w:t>Art</w:t>
      </w:r>
    </w:p>
    <w:p w:rsidR="00EB3BF1" w:rsidRPr="004200BD" w:rsidRDefault="00EB3BF1">
      <w:pPr>
        <w:rPr>
          <w:rFonts w:ascii="Alegreya" w:hAnsi="Alegreya" w:cs="Arial"/>
          <w:sz w:val="22"/>
          <w:szCs w:val="22"/>
        </w:rPr>
      </w:pPr>
    </w:p>
    <w:p w:rsidR="00EB3BF1" w:rsidRPr="004200BD" w:rsidRDefault="00EB3BF1">
      <w:pPr>
        <w:pStyle w:val="Fuzeile"/>
        <w:tabs>
          <w:tab w:val="clear" w:pos="4819"/>
          <w:tab w:val="clear" w:pos="9071"/>
        </w:tabs>
        <w:rPr>
          <w:rFonts w:ascii="Alegreya" w:hAnsi="Alegreya" w:cs="Arial"/>
          <w:sz w:val="22"/>
          <w:szCs w:val="22"/>
        </w:rPr>
      </w:pPr>
      <w:r w:rsidRPr="004200BD">
        <w:rPr>
          <w:rFonts w:ascii="Alegreya" w:hAnsi="Alegreya" w:cs="Arial"/>
          <w:sz w:val="22"/>
          <w:szCs w:val="22"/>
        </w:rPr>
        <w:t>(1) Für außergewöhnliche Leistungen um die Entwicklung des Vereins oder langjährige</w:t>
      </w:r>
      <w:r w:rsidR="00D8213F" w:rsidRPr="004200BD">
        <w:rPr>
          <w:rFonts w:ascii="Alegreya" w:hAnsi="Alegreya" w:cs="Arial"/>
          <w:sz w:val="22"/>
          <w:szCs w:val="22"/>
        </w:rPr>
        <w:t>, engagierte</w:t>
      </w:r>
      <w:r w:rsidRPr="004200BD">
        <w:rPr>
          <w:rFonts w:ascii="Alegreya" w:hAnsi="Alegreya" w:cs="Arial"/>
          <w:sz w:val="22"/>
          <w:szCs w:val="22"/>
        </w:rPr>
        <w:t xml:space="preserve"> Mitgliedschaft im Verein können Einzelpersonen zum</w:t>
      </w:r>
      <w:r w:rsidRPr="004200BD">
        <w:rPr>
          <w:rFonts w:ascii="Alegreya" w:hAnsi="Alegreya" w:cs="Arial"/>
          <w:sz w:val="22"/>
          <w:szCs w:val="22"/>
        </w:rPr>
        <w:br/>
      </w:r>
    </w:p>
    <w:p w:rsidR="00EB3BF1" w:rsidRPr="004200BD" w:rsidRDefault="00EB3BF1">
      <w:pPr>
        <w:pStyle w:val="Textkrper-Zeileneinzug"/>
        <w:tabs>
          <w:tab w:val="num" w:pos="0"/>
        </w:tabs>
        <w:ind w:left="0"/>
        <w:rPr>
          <w:rFonts w:ascii="Alegreya" w:hAnsi="Alegreya"/>
          <w:sz w:val="22"/>
          <w:szCs w:val="22"/>
        </w:rPr>
      </w:pPr>
      <w:r w:rsidRPr="004200BD">
        <w:rPr>
          <w:rFonts w:ascii="Alegreya" w:hAnsi="Alegreya"/>
          <w:sz w:val="22"/>
          <w:szCs w:val="22"/>
        </w:rPr>
        <w:tab/>
        <w:t>„Ehrenmitglied“</w:t>
      </w:r>
      <w:r w:rsidRPr="004200BD">
        <w:rPr>
          <w:rFonts w:ascii="Alegreya" w:hAnsi="Alegreya"/>
          <w:sz w:val="22"/>
          <w:szCs w:val="22"/>
        </w:rPr>
        <w:br/>
      </w:r>
    </w:p>
    <w:p w:rsidR="00EB3BF1" w:rsidRPr="004200BD" w:rsidRDefault="00EB3BF1">
      <w:pPr>
        <w:rPr>
          <w:rFonts w:ascii="Alegreya" w:hAnsi="Alegreya" w:cs="Arial"/>
          <w:sz w:val="22"/>
          <w:szCs w:val="22"/>
        </w:rPr>
      </w:pPr>
      <w:r w:rsidRPr="004200BD">
        <w:rPr>
          <w:rFonts w:ascii="Alegreya" w:hAnsi="Alegreya" w:cs="Arial"/>
          <w:sz w:val="22"/>
          <w:szCs w:val="22"/>
        </w:rPr>
        <w:t xml:space="preserve">ernannt werden. Die Auszeichnung wird durch </w:t>
      </w:r>
      <w:r w:rsidR="000D509B" w:rsidRPr="004200BD">
        <w:rPr>
          <w:rFonts w:ascii="Alegreya" w:hAnsi="Alegreya" w:cs="Arial"/>
          <w:sz w:val="22"/>
          <w:szCs w:val="22"/>
        </w:rPr>
        <w:t xml:space="preserve">den Vorstand </w:t>
      </w:r>
      <w:r w:rsidRPr="004200BD">
        <w:rPr>
          <w:rFonts w:ascii="Alegreya" w:hAnsi="Alegreya" w:cs="Arial"/>
          <w:sz w:val="22"/>
          <w:szCs w:val="22"/>
        </w:rPr>
        <w:t>beschlossen.</w:t>
      </w:r>
    </w:p>
    <w:p w:rsidR="000D509B" w:rsidRPr="004200BD" w:rsidRDefault="000D509B">
      <w:pPr>
        <w:rPr>
          <w:rFonts w:ascii="Alegreya" w:hAnsi="Alegreya" w:cs="Arial"/>
          <w:sz w:val="22"/>
          <w:szCs w:val="22"/>
        </w:rPr>
      </w:pPr>
      <w:r w:rsidRPr="004200BD">
        <w:rPr>
          <w:rFonts w:ascii="Alegreya" w:hAnsi="Alegreya" w:cs="Arial"/>
          <w:sz w:val="22"/>
          <w:szCs w:val="22"/>
        </w:rPr>
        <w:t xml:space="preserve">Die </w:t>
      </w:r>
      <w:proofErr w:type="spellStart"/>
      <w:r w:rsidRPr="004200BD">
        <w:rPr>
          <w:rFonts w:ascii="Alegreya" w:hAnsi="Alegreya" w:cs="Arial"/>
          <w:sz w:val="22"/>
          <w:szCs w:val="22"/>
        </w:rPr>
        <w:t>Vereinsmtglieder</w:t>
      </w:r>
      <w:proofErr w:type="spellEnd"/>
      <w:r w:rsidRPr="004200BD">
        <w:rPr>
          <w:rFonts w:ascii="Alegreya" w:hAnsi="Alegreya" w:cs="Arial"/>
          <w:sz w:val="22"/>
          <w:szCs w:val="22"/>
        </w:rPr>
        <w:t xml:space="preserve"> werden im Rahmen der Mitgliederversammlung und über die Homepage sowie die Schaukästen über diese Auszeichnung informiert.</w:t>
      </w:r>
    </w:p>
    <w:p w:rsidR="00EB3BF1" w:rsidRPr="004200BD" w:rsidRDefault="00EB3BF1">
      <w:pPr>
        <w:pStyle w:val="Fuzeile"/>
        <w:tabs>
          <w:tab w:val="clear" w:pos="4819"/>
          <w:tab w:val="clear" w:pos="9071"/>
        </w:tabs>
        <w:rPr>
          <w:rFonts w:ascii="Alegreya" w:hAnsi="Alegreya" w:cs="Arial"/>
          <w:sz w:val="22"/>
          <w:szCs w:val="22"/>
        </w:rPr>
      </w:pPr>
    </w:p>
    <w:p w:rsidR="00EB3BF1" w:rsidRPr="004200BD" w:rsidRDefault="00EB3BF1">
      <w:pPr>
        <w:rPr>
          <w:rFonts w:ascii="Alegreya" w:hAnsi="Alegreya" w:cs="Arial"/>
          <w:sz w:val="22"/>
          <w:szCs w:val="22"/>
        </w:rPr>
      </w:pPr>
      <w:r w:rsidRPr="004200BD">
        <w:rPr>
          <w:rFonts w:ascii="Alegreya" w:hAnsi="Alegreya" w:cs="Arial"/>
          <w:sz w:val="22"/>
          <w:szCs w:val="22"/>
        </w:rPr>
        <w:t xml:space="preserve">Ehrenmitglieder haben freien Eintritt zu allen Vereinsveranstaltungen und </w:t>
      </w:r>
      <w:proofErr w:type="spellStart"/>
      <w:r w:rsidRPr="004200BD">
        <w:rPr>
          <w:rFonts w:ascii="Alegreya" w:hAnsi="Alegreya" w:cs="Arial"/>
          <w:sz w:val="22"/>
          <w:szCs w:val="22"/>
        </w:rPr>
        <w:t>und</w:t>
      </w:r>
      <w:proofErr w:type="spellEnd"/>
      <w:r w:rsidRPr="004200BD">
        <w:rPr>
          <w:rFonts w:ascii="Alegreya" w:hAnsi="Alegreya" w:cs="Arial"/>
          <w:sz w:val="22"/>
          <w:szCs w:val="22"/>
        </w:rPr>
        <w:t xml:space="preserve"> sind von der Beitragszahlung befreit.</w:t>
      </w:r>
    </w:p>
    <w:p w:rsidR="00EB3BF1" w:rsidRPr="004200BD" w:rsidRDefault="00EB3BF1">
      <w:pPr>
        <w:rPr>
          <w:rFonts w:ascii="Alegreya" w:hAnsi="Alegreya" w:cs="Arial"/>
          <w:sz w:val="22"/>
          <w:szCs w:val="22"/>
        </w:rPr>
      </w:pPr>
    </w:p>
    <w:p w:rsidR="00EB3BF1" w:rsidRPr="004200BD" w:rsidRDefault="00EB3BF1">
      <w:pPr>
        <w:pStyle w:val="Fuzeile"/>
        <w:tabs>
          <w:tab w:val="clear" w:pos="4819"/>
          <w:tab w:val="clear" w:pos="9071"/>
        </w:tabs>
        <w:rPr>
          <w:rFonts w:ascii="Alegreya" w:hAnsi="Alegreya" w:cs="Arial"/>
          <w:sz w:val="22"/>
          <w:szCs w:val="22"/>
        </w:rPr>
      </w:pPr>
      <w:r w:rsidRPr="004200BD">
        <w:rPr>
          <w:rFonts w:ascii="Alegreya" w:hAnsi="Alegreya" w:cs="Arial"/>
          <w:sz w:val="22"/>
          <w:szCs w:val="22"/>
        </w:rPr>
        <w:t>(2) Für außergewöhnliche Leistungen um die Entwicklung des Vereins können ehemalige, langjährige und verdienstvolle Vorstandsvorsitzende zum</w:t>
      </w:r>
    </w:p>
    <w:p w:rsidR="00EB3BF1" w:rsidRPr="004200BD" w:rsidRDefault="00EB3BF1">
      <w:pPr>
        <w:pStyle w:val="Fuzeile"/>
        <w:tabs>
          <w:tab w:val="clear" w:pos="4819"/>
          <w:tab w:val="clear" w:pos="9071"/>
        </w:tabs>
        <w:rPr>
          <w:rFonts w:ascii="Alegreya" w:hAnsi="Alegreya" w:cs="Arial"/>
          <w:sz w:val="22"/>
          <w:szCs w:val="22"/>
        </w:rPr>
      </w:pPr>
    </w:p>
    <w:p w:rsidR="00EB3BF1" w:rsidRPr="004200BD" w:rsidRDefault="00EB3BF1">
      <w:pPr>
        <w:pStyle w:val="Textkrper-Zeileneinzug"/>
        <w:tabs>
          <w:tab w:val="num" w:pos="0"/>
        </w:tabs>
        <w:ind w:left="0"/>
        <w:rPr>
          <w:rFonts w:ascii="Alegreya" w:hAnsi="Alegreya"/>
          <w:sz w:val="22"/>
          <w:szCs w:val="22"/>
        </w:rPr>
      </w:pPr>
      <w:r w:rsidRPr="004200BD">
        <w:rPr>
          <w:rFonts w:ascii="Alegreya" w:hAnsi="Alegreya"/>
          <w:sz w:val="22"/>
          <w:szCs w:val="22"/>
        </w:rPr>
        <w:tab/>
        <w:t>„Ehrenvorsitzenden“</w:t>
      </w:r>
      <w:r w:rsidRPr="004200BD">
        <w:rPr>
          <w:rFonts w:ascii="Alegreya" w:hAnsi="Alegreya"/>
          <w:sz w:val="22"/>
          <w:szCs w:val="22"/>
        </w:rPr>
        <w:br/>
      </w:r>
    </w:p>
    <w:p w:rsidR="00EB3BF1" w:rsidRPr="004200BD" w:rsidRDefault="00EB3BF1">
      <w:pPr>
        <w:rPr>
          <w:rFonts w:ascii="Alegreya" w:hAnsi="Alegreya" w:cs="Arial"/>
          <w:sz w:val="22"/>
          <w:szCs w:val="22"/>
        </w:rPr>
      </w:pPr>
      <w:r w:rsidRPr="004200BD">
        <w:rPr>
          <w:rFonts w:ascii="Alegreya" w:hAnsi="Alegreya" w:cs="Arial"/>
          <w:sz w:val="22"/>
          <w:szCs w:val="22"/>
        </w:rPr>
        <w:t xml:space="preserve">ernannt werden. Die Auszeichnung wird durch die </w:t>
      </w:r>
      <w:r w:rsidR="00F27E25" w:rsidRPr="004200BD">
        <w:rPr>
          <w:rFonts w:ascii="Alegreya" w:hAnsi="Alegreya" w:cs="Arial"/>
          <w:sz w:val="22"/>
          <w:szCs w:val="22"/>
        </w:rPr>
        <w:t>Mitglieder</w:t>
      </w:r>
      <w:r w:rsidRPr="004200BD">
        <w:rPr>
          <w:rFonts w:ascii="Alegreya" w:hAnsi="Alegreya" w:cs="Arial"/>
          <w:sz w:val="22"/>
          <w:szCs w:val="22"/>
        </w:rPr>
        <w:t>versammlung beschlossen.</w:t>
      </w:r>
    </w:p>
    <w:p w:rsidR="00EB3BF1" w:rsidRPr="004200BD" w:rsidRDefault="00EB3BF1">
      <w:pPr>
        <w:pStyle w:val="Fuzeile"/>
        <w:tabs>
          <w:tab w:val="clear" w:pos="4819"/>
          <w:tab w:val="clear" w:pos="9071"/>
        </w:tabs>
        <w:rPr>
          <w:rFonts w:ascii="Alegreya" w:hAnsi="Alegreya" w:cs="Arial"/>
          <w:sz w:val="22"/>
          <w:szCs w:val="22"/>
        </w:rPr>
      </w:pPr>
    </w:p>
    <w:p w:rsidR="00EB3BF1" w:rsidRPr="004200BD" w:rsidRDefault="00EB3BF1">
      <w:pPr>
        <w:rPr>
          <w:rFonts w:ascii="Alegreya" w:hAnsi="Alegreya" w:cs="Arial"/>
          <w:sz w:val="22"/>
          <w:szCs w:val="22"/>
        </w:rPr>
      </w:pPr>
      <w:r w:rsidRPr="004200BD">
        <w:rPr>
          <w:rFonts w:ascii="Alegreya" w:hAnsi="Alegreya" w:cs="Arial"/>
          <w:sz w:val="22"/>
          <w:szCs w:val="22"/>
        </w:rPr>
        <w:t>Ehrenvorsitzende haben freien Eintritt zu allen</w:t>
      </w:r>
      <w:r w:rsidR="00E5696B" w:rsidRPr="004200BD">
        <w:rPr>
          <w:rFonts w:ascii="Alegreya" w:hAnsi="Alegreya" w:cs="Arial"/>
          <w:sz w:val="22"/>
          <w:szCs w:val="22"/>
        </w:rPr>
        <w:t xml:space="preserve"> Vereinsveranstaltungen und </w:t>
      </w:r>
      <w:r w:rsidRPr="004200BD">
        <w:rPr>
          <w:rFonts w:ascii="Alegreya" w:hAnsi="Alegreya" w:cs="Arial"/>
          <w:sz w:val="22"/>
          <w:szCs w:val="22"/>
        </w:rPr>
        <w:t>sind von der Beitragszahlung befreit.</w:t>
      </w:r>
    </w:p>
    <w:p w:rsidR="00EB3BF1" w:rsidRPr="004200BD" w:rsidRDefault="00EB3BF1">
      <w:pPr>
        <w:rPr>
          <w:rFonts w:ascii="Alegreya" w:hAnsi="Alegreya" w:cs="Arial"/>
          <w:sz w:val="22"/>
          <w:szCs w:val="22"/>
        </w:rPr>
      </w:pPr>
    </w:p>
    <w:p w:rsidR="00EB3BF1" w:rsidRPr="004200BD" w:rsidRDefault="00EB3BF1">
      <w:pPr>
        <w:rPr>
          <w:rFonts w:ascii="Alegreya" w:hAnsi="Alegreya" w:cs="Arial"/>
          <w:sz w:val="22"/>
          <w:szCs w:val="22"/>
        </w:rPr>
      </w:pPr>
    </w:p>
    <w:p w:rsidR="00EB3BF1" w:rsidRPr="004200BD" w:rsidRDefault="00EB3BF1">
      <w:pPr>
        <w:rPr>
          <w:rFonts w:ascii="Alegreya" w:hAnsi="Alegreya" w:cs="Arial"/>
          <w:sz w:val="22"/>
          <w:szCs w:val="22"/>
        </w:rPr>
      </w:pPr>
      <w:r w:rsidRPr="004200BD">
        <w:rPr>
          <w:rFonts w:ascii="Alegreya" w:hAnsi="Alegreya" w:cs="Arial"/>
          <w:sz w:val="22"/>
          <w:szCs w:val="22"/>
        </w:rPr>
        <w:t>(3) Einmal jährlich erfolgt die Auszeichnung der</w:t>
      </w:r>
      <w:r w:rsidRPr="004200BD">
        <w:rPr>
          <w:rFonts w:ascii="Alegreya" w:hAnsi="Alegreya" w:cs="Arial"/>
          <w:sz w:val="22"/>
          <w:szCs w:val="22"/>
        </w:rPr>
        <w:tab/>
      </w:r>
      <w:r w:rsidRPr="004200BD">
        <w:rPr>
          <w:rFonts w:ascii="Alegreya" w:hAnsi="Alegreya" w:cs="Arial"/>
          <w:sz w:val="22"/>
          <w:szCs w:val="22"/>
        </w:rPr>
        <w:br/>
      </w:r>
    </w:p>
    <w:p w:rsidR="00EB3BF1" w:rsidRPr="004200BD" w:rsidRDefault="00EB3BF1">
      <w:pPr>
        <w:rPr>
          <w:rFonts w:ascii="Alegreya" w:hAnsi="Alegreya" w:cs="Arial"/>
          <w:b/>
          <w:bCs/>
          <w:sz w:val="22"/>
          <w:szCs w:val="22"/>
        </w:rPr>
      </w:pPr>
      <w:r w:rsidRPr="004200BD">
        <w:rPr>
          <w:rFonts w:ascii="Alegreya" w:hAnsi="Alegreya" w:cs="Arial"/>
          <w:sz w:val="22"/>
          <w:szCs w:val="22"/>
        </w:rPr>
        <w:tab/>
      </w:r>
      <w:r w:rsidR="000528AA">
        <w:rPr>
          <w:rFonts w:ascii="Alegreya" w:hAnsi="Alegreya" w:cs="Arial"/>
          <w:b/>
          <w:bCs/>
          <w:sz w:val="22"/>
          <w:szCs w:val="22"/>
        </w:rPr>
        <w:t>„</w:t>
      </w:r>
      <w:r w:rsidRPr="004200BD">
        <w:rPr>
          <w:rFonts w:ascii="Alegreya" w:hAnsi="Alegreya" w:cs="Arial"/>
          <w:b/>
          <w:bCs/>
          <w:sz w:val="22"/>
          <w:szCs w:val="22"/>
        </w:rPr>
        <w:t>Sportlerin des Jahres"</w:t>
      </w:r>
    </w:p>
    <w:p w:rsidR="00EB3BF1" w:rsidRPr="004200BD" w:rsidRDefault="00EB3BF1">
      <w:pPr>
        <w:rPr>
          <w:rFonts w:ascii="Alegreya" w:hAnsi="Alegreya" w:cs="Arial"/>
          <w:b/>
          <w:bCs/>
          <w:sz w:val="22"/>
          <w:szCs w:val="22"/>
        </w:rPr>
      </w:pPr>
      <w:r w:rsidRPr="004200BD">
        <w:rPr>
          <w:rFonts w:ascii="Alegreya" w:hAnsi="Alegreya" w:cs="Arial"/>
          <w:b/>
          <w:bCs/>
          <w:sz w:val="22"/>
          <w:szCs w:val="22"/>
        </w:rPr>
        <w:tab/>
      </w:r>
      <w:r w:rsidR="000528AA">
        <w:rPr>
          <w:rFonts w:ascii="Alegreya" w:hAnsi="Alegreya" w:cs="Arial"/>
          <w:b/>
          <w:bCs/>
          <w:sz w:val="22"/>
          <w:szCs w:val="22"/>
        </w:rPr>
        <w:t>„</w:t>
      </w:r>
      <w:r w:rsidRPr="004200BD">
        <w:rPr>
          <w:rFonts w:ascii="Alegreya" w:hAnsi="Alegreya" w:cs="Arial"/>
          <w:b/>
          <w:bCs/>
          <w:sz w:val="22"/>
          <w:szCs w:val="22"/>
        </w:rPr>
        <w:t>Sportler des Jahres"</w:t>
      </w:r>
    </w:p>
    <w:p w:rsidR="00EB3BF1" w:rsidRPr="004200BD" w:rsidRDefault="00EB3BF1">
      <w:pPr>
        <w:rPr>
          <w:rFonts w:ascii="Alegreya" w:hAnsi="Alegreya" w:cs="Arial"/>
          <w:b/>
          <w:bCs/>
          <w:sz w:val="22"/>
          <w:szCs w:val="22"/>
        </w:rPr>
      </w:pPr>
      <w:r w:rsidRPr="004200BD">
        <w:rPr>
          <w:rFonts w:ascii="Alegreya" w:hAnsi="Alegreya" w:cs="Arial"/>
          <w:b/>
          <w:bCs/>
          <w:sz w:val="22"/>
          <w:szCs w:val="22"/>
        </w:rPr>
        <w:tab/>
      </w:r>
      <w:r w:rsidR="000528AA">
        <w:rPr>
          <w:rFonts w:ascii="Alegreya" w:hAnsi="Alegreya" w:cs="Arial"/>
          <w:b/>
          <w:bCs/>
          <w:sz w:val="22"/>
          <w:szCs w:val="22"/>
        </w:rPr>
        <w:t>„</w:t>
      </w:r>
      <w:r w:rsidRPr="004200BD">
        <w:rPr>
          <w:rFonts w:ascii="Alegreya" w:hAnsi="Alegreya" w:cs="Arial"/>
          <w:b/>
          <w:bCs/>
          <w:sz w:val="22"/>
          <w:szCs w:val="22"/>
        </w:rPr>
        <w:t>Mannschaft des Jahres"</w:t>
      </w:r>
    </w:p>
    <w:p w:rsidR="00EB3BF1" w:rsidRPr="004200BD" w:rsidRDefault="000528AA" w:rsidP="000528AA">
      <w:pPr>
        <w:ind w:left="708"/>
        <w:rPr>
          <w:rFonts w:ascii="Alegreya" w:hAnsi="Alegreya" w:cs="Arial"/>
          <w:sz w:val="22"/>
          <w:szCs w:val="22"/>
        </w:rPr>
      </w:pPr>
      <w:r>
        <w:rPr>
          <w:rFonts w:ascii="Alegreya" w:hAnsi="Alegreya" w:cs="Arial"/>
          <w:b/>
          <w:bCs/>
          <w:sz w:val="22"/>
          <w:szCs w:val="22"/>
        </w:rPr>
        <w:t>„</w:t>
      </w:r>
      <w:r w:rsidR="00EB3BF1" w:rsidRPr="004200BD">
        <w:rPr>
          <w:rFonts w:ascii="Alegreya" w:hAnsi="Alegreya" w:cs="Arial"/>
          <w:b/>
          <w:bCs/>
          <w:sz w:val="22"/>
          <w:szCs w:val="22"/>
        </w:rPr>
        <w:t>Übungsleiter des Jahres"</w:t>
      </w:r>
      <w:r>
        <w:rPr>
          <w:rFonts w:ascii="Alegreya" w:hAnsi="Alegreya" w:cs="Arial"/>
          <w:b/>
          <w:bCs/>
          <w:sz w:val="22"/>
          <w:szCs w:val="22"/>
        </w:rPr>
        <w:br/>
      </w:r>
      <w:r w:rsidRPr="000528AA">
        <w:rPr>
          <w:rFonts w:ascii="Alegreya" w:hAnsi="Alegreya" w:cs="Arial"/>
          <w:b/>
          <w:bCs/>
          <w:color w:val="002060"/>
          <w:sz w:val="22"/>
          <w:szCs w:val="22"/>
        </w:rPr>
        <w:t xml:space="preserve">„ </w:t>
      </w:r>
      <w:r w:rsidRPr="00F93512">
        <w:rPr>
          <w:rFonts w:ascii="Alegreya" w:hAnsi="Alegreya" w:cs="Arial"/>
          <w:b/>
          <w:bCs/>
          <w:sz w:val="22"/>
          <w:szCs w:val="22"/>
        </w:rPr>
        <w:t>Nachwuchssportlerin des Jahres“</w:t>
      </w:r>
      <w:r w:rsidRPr="00F93512">
        <w:rPr>
          <w:rFonts w:ascii="Alegreya" w:hAnsi="Alegreya" w:cs="Arial"/>
          <w:b/>
          <w:bCs/>
          <w:sz w:val="22"/>
          <w:szCs w:val="22"/>
        </w:rPr>
        <w:br/>
        <w:t>„Nachwuchssportler des Jahres“</w:t>
      </w:r>
      <w:r w:rsidR="00EB3BF1" w:rsidRPr="004200BD">
        <w:rPr>
          <w:rFonts w:ascii="Alegreya" w:hAnsi="Alegreya" w:cs="Arial"/>
          <w:sz w:val="22"/>
          <w:szCs w:val="22"/>
        </w:rPr>
        <w:tab/>
      </w:r>
      <w:r w:rsidR="00EB3BF1" w:rsidRPr="004200BD">
        <w:rPr>
          <w:rFonts w:ascii="Alegreya" w:hAnsi="Alegreya" w:cs="Arial"/>
          <w:sz w:val="22"/>
          <w:szCs w:val="22"/>
        </w:rPr>
        <w:br/>
      </w:r>
      <w:r w:rsidR="00EB3BF1" w:rsidRPr="004200BD">
        <w:rPr>
          <w:rFonts w:ascii="Alegreya" w:hAnsi="Alegreya" w:cs="Arial"/>
          <w:sz w:val="22"/>
          <w:szCs w:val="22"/>
        </w:rPr>
        <w:br/>
      </w:r>
      <w:r w:rsidR="00D8213F" w:rsidRPr="004200BD">
        <w:rPr>
          <w:rFonts w:ascii="Alegreya" w:hAnsi="Alegreya" w:cs="Arial"/>
          <w:sz w:val="22"/>
          <w:szCs w:val="22"/>
        </w:rPr>
        <w:lastRenderedPageBreak/>
        <w:t>durch öffentliche Ehrung in der Mitgliederversammlung und eine Ehrenurkunde. Diese Auszeichnung ist mit einem Sachpreis dotiert.</w:t>
      </w:r>
    </w:p>
    <w:p w:rsidR="00EB3BF1" w:rsidRPr="004200BD" w:rsidRDefault="00EB3BF1">
      <w:pPr>
        <w:rPr>
          <w:rFonts w:ascii="Alegreya" w:hAnsi="Alegreya" w:cs="Arial"/>
          <w:sz w:val="22"/>
          <w:szCs w:val="22"/>
        </w:rPr>
      </w:pPr>
    </w:p>
    <w:p w:rsidR="00EB3BF1" w:rsidRPr="004200BD" w:rsidRDefault="00EB3BF1">
      <w:pPr>
        <w:rPr>
          <w:rFonts w:ascii="Alegreya" w:hAnsi="Alegreya" w:cs="Arial"/>
          <w:sz w:val="22"/>
          <w:szCs w:val="22"/>
        </w:rPr>
      </w:pPr>
      <w:r w:rsidRPr="004200BD">
        <w:rPr>
          <w:rFonts w:ascii="Alegreya" w:hAnsi="Alegreya" w:cs="Arial"/>
          <w:sz w:val="22"/>
          <w:szCs w:val="22"/>
        </w:rPr>
        <w:t xml:space="preserve">Durch die Abteilungsleitungen sind </w:t>
      </w:r>
      <w:r w:rsidR="000D509B" w:rsidRPr="004200BD">
        <w:rPr>
          <w:rFonts w:ascii="Alegreya" w:hAnsi="Alegreya" w:cs="Arial"/>
          <w:sz w:val="22"/>
          <w:szCs w:val="22"/>
        </w:rPr>
        <w:t xml:space="preserve">in Vorbereitung der Mitgliederversammlung </w:t>
      </w:r>
      <w:r w:rsidRPr="004200BD">
        <w:rPr>
          <w:rFonts w:ascii="Alegreya" w:hAnsi="Alegreya" w:cs="Arial"/>
          <w:sz w:val="22"/>
          <w:szCs w:val="22"/>
        </w:rPr>
        <w:t>Vorschläge dazu einzureichen. In einer folgenden Vorstands</w:t>
      </w:r>
      <w:r w:rsidR="00AD1F81" w:rsidRPr="004200BD">
        <w:rPr>
          <w:rFonts w:ascii="Alegreya" w:hAnsi="Alegreya" w:cs="Arial"/>
          <w:sz w:val="22"/>
          <w:szCs w:val="22"/>
        </w:rPr>
        <w:t>sitzung</w:t>
      </w:r>
      <w:r w:rsidRPr="004200BD">
        <w:rPr>
          <w:rFonts w:ascii="Alegreya" w:hAnsi="Alegreya" w:cs="Arial"/>
          <w:sz w:val="22"/>
          <w:szCs w:val="22"/>
        </w:rPr>
        <w:t xml:space="preserve"> erfolgt die Wahl. Die Auszeichnung erfolgt zur Jahreshauptversammlung.</w:t>
      </w:r>
    </w:p>
    <w:p w:rsidR="00EB3BF1" w:rsidRPr="004200BD" w:rsidRDefault="00EB3BF1">
      <w:pPr>
        <w:rPr>
          <w:rFonts w:ascii="Alegreya" w:hAnsi="Alegreya" w:cs="Arial"/>
          <w:sz w:val="22"/>
          <w:szCs w:val="22"/>
        </w:rPr>
      </w:pPr>
    </w:p>
    <w:p w:rsidR="00D8213F" w:rsidRPr="004200BD" w:rsidRDefault="00EB3BF1">
      <w:pPr>
        <w:rPr>
          <w:rFonts w:ascii="Alegreya" w:hAnsi="Alegreya" w:cs="Arial"/>
          <w:sz w:val="22"/>
          <w:szCs w:val="22"/>
        </w:rPr>
      </w:pPr>
      <w:r w:rsidRPr="004200BD">
        <w:rPr>
          <w:rFonts w:ascii="Alegreya" w:hAnsi="Alegreya" w:cs="Arial"/>
          <w:sz w:val="22"/>
          <w:szCs w:val="22"/>
        </w:rPr>
        <w:t xml:space="preserve">(4) </w:t>
      </w:r>
      <w:proofErr w:type="spellStart"/>
      <w:r w:rsidRPr="004200BD">
        <w:rPr>
          <w:rFonts w:ascii="Alegreya" w:hAnsi="Alegreya" w:cs="Arial"/>
          <w:sz w:val="22"/>
          <w:szCs w:val="22"/>
        </w:rPr>
        <w:t>Anläßlich</w:t>
      </w:r>
      <w:proofErr w:type="spellEnd"/>
      <w:r w:rsidRPr="004200BD">
        <w:rPr>
          <w:rFonts w:ascii="Alegreya" w:hAnsi="Alegreya" w:cs="Arial"/>
          <w:sz w:val="22"/>
          <w:szCs w:val="22"/>
        </w:rPr>
        <w:t xml:space="preserve"> von Jubiläen </w:t>
      </w:r>
      <w:r w:rsidR="00D8213F" w:rsidRPr="004200BD">
        <w:rPr>
          <w:rFonts w:ascii="Alegreya" w:hAnsi="Alegreya" w:cs="Arial"/>
          <w:sz w:val="22"/>
          <w:szCs w:val="22"/>
        </w:rPr>
        <w:t>werden geehrt</w:t>
      </w:r>
      <w:r w:rsidRPr="004200BD">
        <w:rPr>
          <w:rFonts w:ascii="Alegreya" w:hAnsi="Alegreya" w:cs="Arial"/>
          <w:sz w:val="22"/>
          <w:szCs w:val="22"/>
        </w:rPr>
        <w:t>:</w:t>
      </w:r>
      <w:r w:rsidR="00E721F3" w:rsidRPr="004200BD">
        <w:rPr>
          <w:rFonts w:ascii="Alegreya" w:hAnsi="Alegreya" w:cs="Arial"/>
          <w:sz w:val="22"/>
          <w:szCs w:val="22"/>
        </w:rPr>
        <w:t xml:space="preserve"> </w:t>
      </w:r>
    </w:p>
    <w:p w:rsidR="00D8213F" w:rsidRPr="004200BD" w:rsidRDefault="00D8213F">
      <w:pPr>
        <w:rPr>
          <w:rFonts w:ascii="Alegreya" w:hAnsi="Alegreya" w:cs="Arial"/>
          <w:sz w:val="22"/>
          <w:szCs w:val="22"/>
        </w:rPr>
      </w:pPr>
    </w:p>
    <w:p w:rsidR="00E721F3" w:rsidRPr="004200BD" w:rsidRDefault="00D8213F">
      <w:pPr>
        <w:rPr>
          <w:rFonts w:ascii="Alegreya" w:hAnsi="Alegreya" w:cs="Arial"/>
          <w:sz w:val="22"/>
          <w:szCs w:val="22"/>
        </w:rPr>
      </w:pPr>
      <w:r w:rsidRPr="004200BD">
        <w:rPr>
          <w:rFonts w:ascii="Alegreya" w:hAnsi="Alegreya" w:cs="Arial"/>
          <w:sz w:val="22"/>
          <w:szCs w:val="22"/>
        </w:rPr>
        <w:t xml:space="preserve"> </w:t>
      </w:r>
      <w:r w:rsidRPr="004200BD">
        <w:rPr>
          <w:rFonts w:ascii="Alegreya" w:hAnsi="Alegreya" w:cs="Arial"/>
          <w:sz w:val="22"/>
          <w:szCs w:val="22"/>
        </w:rPr>
        <w:tab/>
      </w:r>
      <w:r w:rsidR="00E721F3" w:rsidRPr="004200BD">
        <w:rPr>
          <w:rFonts w:ascii="Alegreya" w:hAnsi="Alegreya" w:cs="Arial"/>
          <w:sz w:val="22"/>
          <w:szCs w:val="22"/>
        </w:rPr>
        <w:t>ehrenamtlich tätiger Vereinsmitglieder anlässlich ihres</w:t>
      </w:r>
    </w:p>
    <w:p w:rsidR="00E721F3" w:rsidRPr="004200BD" w:rsidRDefault="00E721F3">
      <w:pPr>
        <w:rPr>
          <w:rFonts w:ascii="Alegreya" w:hAnsi="Alegreya" w:cs="Arial"/>
          <w:sz w:val="22"/>
          <w:szCs w:val="22"/>
        </w:rPr>
      </w:pPr>
    </w:p>
    <w:p w:rsidR="00E721F3" w:rsidRPr="004200BD" w:rsidRDefault="00E721F3" w:rsidP="00E721F3">
      <w:pPr>
        <w:ind w:left="708" w:firstLine="708"/>
        <w:rPr>
          <w:rFonts w:ascii="Alegreya" w:hAnsi="Alegreya" w:cs="Arial"/>
          <w:sz w:val="22"/>
          <w:szCs w:val="22"/>
        </w:rPr>
      </w:pPr>
      <w:r w:rsidRPr="004200BD">
        <w:rPr>
          <w:rFonts w:ascii="Alegreya" w:hAnsi="Alegreya" w:cs="Arial"/>
          <w:sz w:val="22"/>
          <w:szCs w:val="22"/>
        </w:rPr>
        <w:t xml:space="preserve"> </w:t>
      </w:r>
      <w:r w:rsidR="00D8213F" w:rsidRPr="004200BD">
        <w:rPr>
          <w:rFonts w:ascii="Alegreya" w:hAnsi="Alegreya" w:cs="Arial"/>
          <w:sz w:val="22"/>
          <w:szCs w:val="22"/>
        </w:rPr>
        <w:t>6</w:t>
      </w:r>
      <w:r w:rsidRPr="004200BD">
        <w:rPr>
          <w:rFonts w:ascii="Alegreya" w:hAnsi="Alegreya" w:cs="Arial"/>
          <w:sz w:val="22"/>
          <w:szCs w:val="22"/>
        </w:rPr>
        <w:t xml:space="preserve">0. </w:t>
      </w:r>
      <w:proofErr w:type="gramStart"/>
      <w:r w:rsidRPr="004200BD">
        <w:rPr>
          <w:rFonts w:ascii="Alegreya" w:hAnsi="Alegreya" w:cs="Arial"/>
          <w:sz w:val="22"/>
          <w:szCs w:val="22"/>
        </w:rPr>
        <w:t>Geburtstages  und</w:t>
      </w:r>
      <w:proofErr w:type="gramEnd"/>
      <w:r w:rsidRPr="004200BD">
        <w:rPr>
          <w:rFonts w:ascii="Alegreya" w:hAnsi="Alegreya" w:cs="Arial"/>
          <w:sz w:val="22"/>
          <w:szCs w:val="22"/>
        </w:rPr>
        <w:t xml:space="preserve"> danach  aller 5 Jahre</w:t>
      </w:r>
    </w:p>
    <w:p w:rsidR="00AD1F81" w:rsidRPr="004200BD" w:rsidRDefault="00AD1F81" w:rsidP="00E721F3">
      <w:pPr>
        <w:rPr>
          <w:rFonts w:ascii="Alegreya" w:hAnsi="Alegreya" w:cs="Arial"/>
          <w:sz w:val="22"/>
          <w:szCs w:val="22"/>
        </w:rPr>
      </w:pPr>
    </w:p>
    <w:p w:rsidR="00EB3BF1" w:rsidRPr="004200BD" w:rsidRDefault="00E721F3" w:rsidP="00D8213F">
      <w:pPr>
        <w:ind w:firstLine="708"/>
        <w:rPr>
          <w:rFonts w:ascii="Alegreya" w:hAnsi="Alegreya" w:cs="Arial"/>
          <w:sz w:val="22"/>
          <w:szCs w:val="22"/>
        </w:rPr>
      </w:pPr>
      <w:r w:rsidRPr="004200BD">
        <w:rPr>
          <w:rFonts w:ascii="Alegreya" w:hAnsi="Alegreya" w:cs="Arial"/>
          <w:sz w:val="22"/>
          <w:szCs w:val="22"/>
        </w:rPr>
        <w:t xml:space="preserve">durch den Vorstand </w:t>
      </w:r>
      <w:r w:rsidR="00AD1F81" w:rsidRPr="004200BD">
        <w:rPr>
          <w:rFonts w:ascii="Alegreya" w:hAnsi="Alegreya" w:cs="Arial"/>
          <w:sz w:val="22"/>
          <w:szCs w:val="22"/>
        </w:rPr>
        <w:t xml:space="preserve">mit </w:t>
      </w:r>
      <w:r w:rsidRPr="004200BD">
        <w:rPr>
          <w:rFonts w:ascii="Alegreya" w:hAnsi="Alegreya" w:cs="Arial"/>
          <w:sz w:val="22"/>
          <w:szCs w:val="22"/>
        </w:rPr>
        <w:t>ein</w:t>
      </w:r>
      <w:r w:rsidR="00AD1F81" w:rsidRPr="004200BD">
        <w:rPr>
          <w:rFonts w:ascii="Alegreya" w:hAnsi="Alegreya" w:cs="Arial"/>
          <w:sz w:val="22"/>
          <w:szCs w:val="22"/>
        </w:rPr>
        <w:t>em</w:t>
      </w:r>
      <w:r w:rsidRPr="004200BD">
        <w:rPr>
          <w:rFonts w:ascii="Alegreya" w:hAnsi="Alegreya" w:cs="Arial"/>
          <w:sz w:val="22"/>
          <w:szCs w:val="22"/>
        </w:rPr>
        <w:t xml:space="preserve"> Präsent in Höhe von max. 35</w:t>
      </w:r>
      <w:proofErr w:type="gramStart"/>
      <w:r w:rsidRPr="004200BD">
        <w:rPr>
          <w:rFonts w:ascii="Alegreya" w:hAnsi="Alegreya" w:cs="Arial"/>
          <w:sz w:val="22"/>
          <w:szCs w:val="22"/>
        </w:rPr>
        <w:t xml:space="preserve">€ </w:t>
      </w:r>
      <w:r w:rsidR="00D8213F" w:rsidRPr="004200BD">
        <w:rPr>
          <w:rFonts w:ascii="Alegreya" w:hAnsi="Alegreya" w:cs="Arial"/>
          <w:sz w:val="22"/>
          <w:szCs w:val="22"/>
        </w:rPr>
        <w:t>.</w:t>
      </w:r>
      <w:proofErr w:type="gramEnd"/>
      <w:r w:rsidR="00EB3BF1" w:rsidRPr="004200BD">
        <w:rPr>
          <w:rFonts w:ascii="Alegreya" w:hAnsi="Alegreya" w:cs="Arial"/>
          <w:sz w:val="22"/>
          <w:szCs w:val="22"/>
        </w:rPr>
        <w:br/>
      </w:r>
    </w:p>
    <w:p w:rsidR="00EB3BF1" w:rsidRPr="004200BD" w:rsidRDefault="00EB3BF1">
      <w:pPr>
        <w:rPr>
          <w:rFonts w:ascii="Alegreya" w:hAnsi="Alegreya" w:cs="Arial"/>
          <w:sz w:val="22"/>
          <w:szCs w:val="22"/>
        </w:rPr>
      </w:pPr>
    </w:p>
    <w:p w:rsidR="00EB3BF1" w:rsidRPr="004200BD" w:rsidRDefault="00EB3BF1">
      <w:pPr>
        <w:rPr>
          <w:rFonts w:ascii="Alegreya" w:hAnsi="Alegreya" w:cs="Arial"/>
          <w:sz w:val="22"/>
          <w:szCs w:val="22"/>
        </w:rPr>
      </w:pPr>
      <w:r w:rsidRPr="004200BD">
        <w:rPr>
          <w:rFonts w:ascii="Alegreya" w:hAnsi="Alegreya" w:cs="Arial"/>
          <w:sz w:val="22"/>
          <w:szCs w:val="22"/>
        </w:rPr>
        <w:t xml:space="preserve">(5) Für </w:t>
      </w:r>
      <w:r w:rsidR="00D8213F" w:rsidRPr="004200BD">
        <w:rPr>
          <w:rFonts w:ascii="Alegreya" w:hAnsi="Alegreya" w:cs="Arial"/>
          <w:bCs/>
          <w:sz w:val="22"/>
          <w:szCs w:val="22"/>
        </w:rPr>
        <w:t>h</w:t>
      </w:r>
      <w:r w:rsidRPr="004200BD">
        <w:rPr>
          <w:rFonts w:ascii="Alegreya" w:hAnsi="Alegreya" w:cs="Arial"/>
          <w:bCs/>
          <w:sz w:val="22"/>
          <w:szCs w:val="22"/>
        </w:rPr>
        <w:t>erausragende sportliche</w:t>
      </w:r>
      <w:r w:rsidRPr="004200BD">
        <w:rPr>
          <w:rFonts w:ascii="Alegreya" w:hAnsi="Alegreya" w:cs="Arial"/>
          <w:b/>
          <w:bCs/>
          <w:sz w:val="22"/>
          <w:szCs w:val="22"/>
        </w:rPr>
        <w:t xml:space="preserve"> </w:t>
      </w:r>
      <w:r w:rsidRPr="004200BD">
        <w:rPr>
          <w:rFonts w:ascii="Alegreya" w:hAnsi="Alegreya" w:cs="Arial"/>
          <w:bCs/>
          <w:sz w:val="22"/>
          <w:szCs w:val="22"/>
        </w:rPr>
        <w:t>Leistungen</w:t>
      </w:r>
      <w:r w:rsidRPr="004200BD">
        <w:rPr>
          <w:rFonts w:ascii="Alegreya" w:hAnsi="Alegreya" w:cs="Arial"/>
          <w:sz w:val="22"/>
          <w:szCs w:val="22"/>
        </w:rPr>
        <w:t xml:space="preserve"> </w:t>
      </w:r>
      <w:r w:rsidR="008D5E6B" w:rsidRPr="004200BD">
        <w:rPr>
          <w:rFonts w:ascii="Alegreya" w:hAnsi="Alegreya" w:cs="Arial"/>
          <w:sz w:val="22"/>
          <w:szCs w:val="22"/>
        </w:rPr>
        <w:t xml:space="preserve">von Vereinsmitgliedern </w:t>
      </w:r>
      <w:r w:rsidR="00AD1F81" w:rsidRPr="004200BD">
        <w:rPr>
          <w:rFonts w:ascii="Alegreya" w:hAnsi="Alegreya" w:cs="Arial"/>
          <w:sz w:val="22"/>
          <w:szCs w:val="22"/>
        </w:rPr>
        <w:t xml:space="preserve">werden </w:t>
      </w:r>
      <w:r w:rsidR="00D8213F" w:rsidRPr="004200BD">
        <w:rPr>
          <w:rFonts w:ascii="Alegreya" w:hAnsi="Alegreya" w:cs="Arial"/>
          <w:sz w:val="22"/>
          <w:szCs w:val="22"/>
        </w:rPr>
        <w:t xml:space="preserve">diese </w:t>
      </w:r>
      <w:r w:rsidRPr="004200BD">
        <w:rPr>
          <w:rFonts w:ascii="Alegreya" w:hAnsi="Alegreya" w:cs="Arial"/>
          <w:sz w:val="22"/>
          <w:szCs w:val="22"/>
        </w:rPr>
        <w:t>mit einem Anerkennungsschreiben und einem Sachpreis</w:t>
      </w:r>
      <w:r w:rsidR="00AD1F81" w:rsidRPr="004200BD">
        <w:rPr>
          <w:rFonts w:ascii="Alegreya" w:hAnsi="Alegreya" w:cs="Arial"/>
          <w:sz w:val="22"/>
          <w:szCs w:val="22"/>
        </w:rPr>
        <w:t xml:space="preserve"> in Höhe von max. 35€</w:t>
      </w:r>
      <w:r w:rsidRPr="004200BD">
        <w:rPr>
          <w:rFonts w:ascii="Alegreya" w:hAnsi="Alegreya" w:cs="Arial"/>
          <w:sz w:val="22"/>
          <w:szCs w:val="22"/>
        </w:rPr>
        <w:t xml:space="preserve"> geehrt.</w:t>
      </w:r>
    </w:p>
    <w:p w:rsidR="00EB3BF1" w:rsidRPr="004200BD" w:rsidRDefault="00EB3BF1">
      <w:pPr>
        <w:pStyle w:val="Fuzeile"/>
        <w:tabs>
          <w:tab w:val="clear" w:pos="4819"/>
          <w:tab w:val="clear" w:pos="9071"/>
        </w:tabs>
        <w:rPr>
          <w:rFonts w:ascii="Alegreya" w:hAnsi="Alegreya" w:cs="Arial"/>
          <w:sz w:val="22"/>
          <w:szCs w:val="22"/>
        </w:rPr>
      </w:pPr>
    </w:p>
    <w:p w:rsidR="00D8213F" w:rsidRPr="004200BD" w:rsidRDefault="00D8213F">
      <w:pPr>
        <w:rPr>
          <w:rFonts w:ascii="Alegreya" w:hAnsi="Alegreya" w:cs="Arial"/>
          <w:b/>
          <w:bCs/>
          <w:sz w:val="22"/>
          <w:szCs w:val="22"/>
        </w:rPr>
      </w:pPr>
    </w:p>
    <w:p w:rsidR="00EB3BF1" w:rsidRPr="004200BD" w:rsidRDefault="008C7B7D">
      <w:pPr>
        <w:rPr>
          <w:rFonts w:ascii="Alegreya" w:hAnsi="Alegreya" w:cs="Arial"/>
          <w:b/>
          <w:bCs/>
          <w:sz w:val="24"/>
          <w:szCs w:val="24"/>
        </w:rPr>
      </w:pPr>
      <w:r w:rsidRPr="004200BD">
        <w:rPr>
          <w:rFonts w:ascii="Alegreya" w:hAnsi="Alegreya" w:cs="Arial"/>
          <w:b/>
          <w:bCs/>
          <w:sz w:val="24"/>
          <w:szCs w:val="24"/>
        </w:rPr>
        <w:t xml:space="preserve">§ </w:t>
      </w:r>
      <w:r w:rsidR="00EB3BF1" w:rsidRPr="004200BD">
        <w:rPr>
          <w:rFonts w:ascii="Alegreya" w:hAnsi="Alegreya" w:cs="Arial"/>
          <w:b/>
          <w:bCs/>
          <w:sz w:val="24"/>
          <w:szCs w:val="24"/>
        </w:rPr>
        <w:t>3</w:t>
      </w:r>
      <w:r w:rsidRPr="004200BD">
        <w:rPr>
          <w:rFonts w:ascii="Alegreya" w:hAnsi="Alegreya" w:cs="Arial"/>
          <w:b/>
          <w:bCs/>
          <w:sz w:val="24"/>
          <w:szCs w:val="24"/>
        </w:rPr>
        <w:tab/>
      </w:r>
      <w:r w:rsidR="00EB3BF1" w:rsidRPr="004200BD">
        <w:rPr>
          <w:rFonts w:ascii="Alegreya" w:hAnsi="Alegreya" w:cs="Arial"/>
          <w:b/>
          <w:bCs/>
          <w:sz w:val="24"/>
          <w:szCs w:val="24"/>
        </w:rPr>
        <w:t>Anträge</w:t>
      </w:r>
    </w:p>
    <w:p w:rsidR="00EB3BF1" w:rsidRPr="004200BD" w:rsidRDefault="00EB3BF1">
      <w:pPr>
        <w:rPr>
          <w:rFonts w:ascii="Alegreya" w:hAnsi="Alegreya" w:cs="Arial"/>
          <w:sz w:val="22"/>
          <w:szCs w:val="22"/>
        </w:rPr>
      </w:pPr>
    </w:p>
    <w:p w:rsidR="00EB3BF1" w:rsidRPr="004200BD" w:rsidRDefault="00EB3BF1">
      <w:pPr>
        <w:rPr>
          <w:rFonts w:ascii="Alegreya" w:hAnsi="Alegreya" w:cs="Arial"/>
          <w:sz w:val="22"/>
          <w:szCs w:val="22"/>
        </w:rPr>
      </w:pPr>
      <w:r w:rsidRPr="004200BD">
        <w:rPr>
          <w:rFonts w:ascii="Alegreya" w:hAnsi="Alegreya" w:cs="Arial"/>
          <w:sz w:val="22"/>
          <w:szCs w:val="22"/>
        </w:rPr>
        <w:t>(1) Antragsberechtigt sind die Abteilungs</w:t>
      </w:r>
      <w:r w:rsidR="00E721F3" w:rsidRPr="004200BD">
        <w:rPr>
          <w:rFonts w:ascii="Alegreya" w:hAnsi="Alegreya" w:cs="Arial"/>
          <w:sz w:val="22"/>
          <w:szCs w:val="22"/>
        </w:rPr>
        <w:t>leitungen</w:t>
      </w:r>
      <w:r w:rsidRPr="004200BD">
        <w:rPr>
          <w:rFonts w:ascii="Alegreya" w:hAnsi="Alegreya" w:cs="Arial"/>
          <w:sz w:val="22"/>
          <w:szCs w:val="22"/>
        </w:rPr>
        <w:t xml:space="preserve"> und der Vorstand des Vereins.</w:t>
      </w:r>
    </w:p>
    <w:p w:rsidR="00EB3BF1" w:rsidRPr="004200BD" w:rsidRDefault="00EB3BF1">
      <w:pPr>
        <w:rPr>
          <w:rFonts w:ascii="Alegreya" w:hAnsi="Alegreya" w:cs="Arial"/>
          <w:sz w:val="22"/>
          <w:szCs w:val="22"/>
        </w:rPr>
      </w:pPr>
      <w:r w:rsidRPr="004200BD">
        <w:rPr>
          <w:rFonts w:ascii="Alegreya" w:hAnsi="Alegreya" w:cs="Arial"/>
          <w:sz w:val="22"/>
          <w:szCs w:val="22"/>
        </w:rPr>
        <w:t>D</w:t>
      </w:r>
      <w:r w:rsidR="00E721F3" w:rsidRPr="004200BD">
        <w:rPr>
          <w:rFonts w:ascii="Alegreya" w:hAnsi="Alegreya" w:cs="Arial"/>
          <w:sz w:val="22"/>
          <w:szCs w:val="22"/>
        </w:rPr>
        <w:t>er</w:t>
      </w:r>
      <w:r w:rsidRPr="004200BD">
        <w:rPr>
          <w:rFonts w:ascii="Alegreya" w:hAnsi="Alegreya" w:cs="Arial"/>
          <w:sz w:val="22"/>
          <w:szCs w:val="22"/>
        </w:rPr>
        <w:t xml:space="preserve"> Antr</w:t>
      </w:r>
      <w:r w:rsidR="00E721F3" w:rsidRPr="004200BD">
        <w:rPr>
          <w:rFonts w:ascii="Alegreya" w:hAnsi="Alegreya" w:cs="Arial"/>
          <w:sz w:val="22"/>
          <w:szCs w:val="22"/>
        </w:rPr>
        <w:t>a</w:t>
      </w:r>
      <w:r w:rsidRPr="004200BD">
        <w:rPr>
          <w:rFonts w:ascii="Alegreya" w:hAnsi="Alegreya" w:cs="Arial"/>
          <w:sz w:val="22"/>
          <w:szCs w:val="22"/>
        </w:rPr>
        <w:t xml:space="preserve">g </w:t>
      </w:r>
      <w:r w:rsidR="00E721F3" w:rsidRPr="004200BD">
        <w:rPr>
          <w:rFonts w:ascii="Alegreya" w:hAnsi="Alegreya" w:cs="Arial"/>
          <w:sz w:val="22"/>
          <w:szCs w:val="22"/>
        </w:rPr>
        <w:t>ist formlos</w:t>
      </w:r>
      <w:r w:rsidRPr="004200BD">
        <w:rPr>
          <w:rFonts w:ascii="Alegreya" w:hAnsi="Alegreya" w:cs="Arial"/>
          <w:sz w:val="22"/>
          <w:szCs w:val="22"/>
        </w:rPr>
        <w:t xml:space="preserve"> an den Vorstand einzureichen</w:t>
      </w:r>
      <w:r w:rsidR="00E721F3" w:rsidRPr="004200BD">
        <w:rPr>
          <w:rFonts w:ascii="Alegreya" w:hAnsi="Alegreya" w:cs="Arial"/>
          <w:sz w:val="22"/>
          <w:szCs w:val="22"/>
        </w:rPr>
        <w:t xml:space="preserve"> und entsprechend zu begründen</w:t>
      </w:r>
      <w:r w:rsidRPr="004200BD">
        <w:rPr>
          <w:rFonts w:ascii="Alegreya" w:hAnsi="Alegreya" w:cs="Arial"/>
          <w:sz w:val="22"/>
          <w:szCs w:val="22"/>
        </w:rPr>
        <w:t>.</w:t>
      </w:r>
    </w:p>
    <w:p w:rsidR="00EB3BF1" w:rsidRPr="004200BD" w:rsidRDefault="00EB3BF1">
      <w:pPr>
        <w:rPr>
          <w:rFonts w:ascii="Alegreya" w:hAnsi="Alegreya" w:cs="Arial"/>
          <w:sz w:val="22"/>
          <w:szCs w:val="22"/>
        </w:rPr>
      </w:pPr>
    </w:p>
    <w:p w:rsidR="00EB3BF1" w:rsidRPr="004200BD" w:rsidRDefault="00EB3BF1">
      <w:pPr>
        <w:rPr>
          <w:rFonts w:ascii="Alegreya" w:hAnsi="Alegreya" w:cs="Arial"/>
          <w:sz w:val="22"/>
          <w:szCs w:val="22"/>
        </w:rPr>
      </w:pPr>
      <w:r w:rsidRPr="004200BD">
        <w:rPr>
          <w:rFonts w:ascii="Alegreya" w:hAnsi="Alegreya" w:cs="Arial"/>
          <w:sz w:val="22"/>
          <w:szCs w:val="22"/>
        </w:rPr>
        <w:t>(2) Die Bestätigung oder Ablehnung eines Antrages erfolgt durch den Vorstand.</w:t>
      </w:r>
    </w:p>
    <w:p w:rsidR="00EB3BF1" w:rsidRPr="004200BD" w:rsidRDefault="00EB3BF1">
      <w:pPr>
        <w:rPr>
          <w:rFonts w:ascii="Alegreya" w:hAnsi="Alegreya" w:cs="Arial"/>
          <w:sz w:val="22"/>
          <w:szCs w:val="22"/>
        </w:rPr>
      </w:pPr>
    </w:p>
    <w:p w:rsidR="00EB3BF1" w:rsidRPr="004200BD" w:rsidRDefault="00EB3BF1">
      <w:pPr>
        <w:rPr>
          <w:rFonts w:ascii="Alegreya" w:hAnsi="Alegreya" w:cs="Arial"/>
          <w:sz w:val="22"/>
          <w:szCs w:val="22"/>
        </w:rPr>
      </w:pPr>
      <w:r w:rsidRPr="004200BD">
        <w:rPr>
          <w:rFonts w:ascii="Alegreya" w:hAnsi="Alegreya" w:cs="Arial"/>
          <w:sz w:val="22"/>
          <w:szCs w:val="22"/>
        </w:rPr>
        <w:t>(3) Es ist eine Auszeichnungskartei zu führen.</w:t>
      </w:r>
    </w:p>
    <w:p w:rsidR="00EB3BF1" w:rsidRPr="004200BD" w:rsidRDefault="00EB3BF1">
      <w:pPr>
        <w:rPr>
          <w:rFonts w:ascii="Alegreya" w:hAnsi="Alegreya" w:cs="Arial"/>
          <w:sz w:val="22"/>
          <w:szCs w:val="22"/>
        </w:rPr>
      </w:pPr>
    </w:p>
    <w:p w:rsidR="00E5696B" w:rsidRPr="004200BD" w:rsidRDefault="00E5696B">
      <w:pPr>
        <w:rPr>
          <w:rFonts w:ascii="Alegreya" w:hAnsi="Alegreya" w:cs="Arial"/>
          <w:b/>
          <w:bCs/>
          <w:sz w:val="22"/>
          <w:szCs w:val="22"/>
        </w:rPr>
      </w:pPr>
    </w:p>
    <w:p w:rsidR="00EB3BF1" w:rsidRPr="004200BD" w:rsidRDefault="008C7B7D">
      <w:pPr>
        <w:rPr>
          <w:rFonts w:ascii="Alegreya" w:hAnsi="Alegreya" w:cs="Arial"/>
          <w:b/>
          <w:bCs/>
          <w:sz w:val="24"/>
          <w:szCs w:val="24"/>
        </w:rPr>
      </w:pPr>
      <w:r w:rsidRPr="004200BD">
        <w:rPr>
          <w:rFonts w:ascii="Alegreya" w:hAnsi="Alegreya" w:cs="Arial"/>
          <w:b/>
          <w:bCs/>
          <w:sz w:val="24"/>
          <w:szCs w:val="24"/>
        </w:rPr>
        <w:t xml:space="preserve">§ </w:t>
      </w:r>
      <w:r w:rsidR="00EB3BF1" w:rsidRPr="004200BD">
        <w:rPr>
          <w:rFonts w:ascii="Alegreya" w:hAnsi="Alegreya" w:cs="Arial"/>
          <w:b/>
          <w:bCs/>
          <w:sz w:val="24"/>
          <w:szCs w:val="24"/>
        </w:rPr>
        <w:t>4</w:t>
      </w:r>
      <w:r w:rsidRPr="004200BD">
        <w:rPr>
          <w:rFonts w:ascii="Alegreya" w:hAnsi="Alegreya" w:cs="Arial"/>
          <w:b/>
          <w:bCs/>
          <w:sz w:val="24"/>
          <w:szCs w:val="24"/>
        </w:rPr>
        <w:tab/>
      </w:r>
      <w:r w:rsidR="00EB3BF1" w:rsidRPr="004200BD">
        <w:rPr>
          <w:rFonts w:ascii="Alegreya" w:hAnsi="Alegreya" w:cs="Arial"/>
          <w:b/>
          <w:bCs/>
          <w:sz w:val="24"/>
          <w:szCs w:val="24"/>
        </w:rPr>
        <w:t>Aberkennung</w:t>
      </w:r>
    </w:p>
    <w:p w:rsidR="00EB3BF1" w:rsidRPr="004200BD" w:rsidRDefault="00EB3BF1">
      <w:pPr>
        <w:rPr>
          <w:rFonts w:ascii="Alegreya" w:hAnsi="Alegreya" w:cs="Arial"/>
          <w:sz w:val="22"/>
          <w:szCs w:val="22"/>
        </w:rPr>
      </w:pPr>
    </w:p>
    <w:p w:rsidR="00EB3BF1" w:rsidRPr="004200BD" w:rsidRDefault="00EB3BF1">
      <w:pPr>
        <w:rPr>
          <w:rFonts w:ascii="Alegreya" w:hAnsi="Alegreya" w:cs="Arial"/>
          <w:sz w:val="22"/>
          <w:szCs w:val="22"/>
        </w:rPr>
      </w:pPr>
      <w:r w:rsidRPr="004200BD">
        <w:rPr>
          <w:rFonts w:ascii="Alegreya" w:hAnsi="Alegreya" w:cs="Arial"/>
          <w:sz w:val="22"/>
          <w:szCs w:val="22"/>
        </w:rPr>
        <w:t xml:space="preserve">Der Vorstand des Vereins kann Ehrungen durch </w:t>
      </w:r>
      <w:proofErr w:type="spellStart"/>
      <w:r w:rsidRPr="004200BD">
        <w:rPr>
          <w:rFonts w:ascii="Alegreya" w:hAnsi="Alegreya" w:cs="Arial"/>
          <w:sz w:val="22"/>
          <w:szCs w:val="22"/>
        </w:rPr>
        <w:t>Beschluß</w:t>
      </w:r>
      <w:proofErr w:type="spellEnd"/>
      <w:r w:rsidRPr="004200BD">
        <w:rPr>
          <w:rFonts w:ascii="Alegreya" w:hAnsi="Alegreya" w:cs="Arial"/>
          <w:sz w:val="22"/>
          <w:szCs w:val="22"/>
        </w:rPr>
        <w:t xml:space="preserve"> wieder aberkennen, wenn ihre Träger sich vereinsschädigend verhalten haben oder rechtswirksam aus dem Verein ausgeschlossen wurden.</w:t>
      </w:r>
    </w:p>
    <w:p w:rsidR="00EB3BF1" w:rsidRPr="004200BD" w:rsidRDefault="00EB3BF1">
      <w:pPr>
        <w:rPr>
          <w:rFonts w:ascii="Alegreya" w:hAnsi="Alegreya" w:cs="Arial"/>
          <w:sz w:val="22"/>
          <w:szCs w:val="22"/>
        </w:rPr>
      </w:pPr>
    </w:p>
    <w:p w:rsidR="00EB3BF1" w:rsidRPr="004200BD" w:rsidRDefault="008C7B7D">
      <w:pPr>
        <w:rPr>
          <w:rFonts w:ascii="Alegreya" w:hAnsi="Alegreya" w:cs="Arial"/>
          <w:b/>
          <w:bCs/>
          <w:sz w:val="24"/>
          <w:szCs w:val="24"/>
        </w:rPr>
      </w:pPr>
      <w:r w:rsidRPr="004200BD">
        <w:rPr>
          <w:rFonts w:ascii="Alegreya" w:hAnsi="Alegreya" w:cs="Arial"/>
          <w:b/>
          <w:bCs/>
          <w:sz w:val="24"/>
          <w:szCs w:val="24"/>
        </w:rPr>
        <w:t xml:space="preserve">§ </w:t>
      </w:r>
      <w:r w:rsidR="00EB3BF1" w:rsidRPr="004200BD">
        <w:rPr>
          <w:rFonts w:ascii="Alegreya" w:hAnsi="Alegreya" w:cs="Arial"/>
          <w:b/>
          <w:bCs/>
          <w:sz w:val="24"/>
          <w:szCs w:val="24"/>
        </w:rPr>
        <w:t>5</w:t>
      </w:r>
      <w:r w:rsidRPr="004200BD">
        <w:rPr>
          <w:rFonts w:ascii="Alegreya" w:hAnsi="Alegreya" w:cs="Arial"/>
          <w:b/>
          <w:bCs/>
          <w:sz w:val="24"/>
          <w:szCs w:val="24"/>
        </w:rPr>
        <w:tab/>
      </w:r>
      <w:r w:rsidR="00EB3BF1" w:rsidRPr="004200BD">
        <w:rPr>
          <w:rFonts w:ascii="Alegreya" w:hAnsi="Alegreya" w:cs="Arial"/>
          <w:b/>
          <w:bCs/>
          <w:sz w:val="24"/>
          <w:szCs w:val="24"/>
        </w:rPr>
        <w:t>Inkrafttreten</w:t>
      </w:r>
    </w:p>
    <w:p w:rsidR="00EB3BF1" w:rsidRPr="004200BD" w:rsidRDefault="00EB3BF1">
      <w:pPr>
        <w:rPr>
          <w:rFonts w:ascii="Alegreya" w:hAnsi="Alegreya" w:cs="Arial"/>
          <w:sz w:val="22"/>
          <w:szCs w:val="22"/>
        </w:rPr>
      </w:pPr>
    </w:p>
    <w:p w:rsidR="00EB3BF1" w:rsidRPr="004200BD" w:rsidRDefault="00EB3BF1">
      <w:pPr>
        <w:rPr>
          <w:rFonts w:ascii="Alegreya" w:hAnsi="Alegreya" w:cs="Arial"/>
          <w:sz w:val="22"/>
          <w:szCs w:val="22"/>
        </w:rPr>
      </w:pPr>
      <w:r w:rsidRPr="004200BD">
        <w:rPr>
          <w:rFonts w:ascii="Alegreya" w:hAnsi="Alegreya" w:cs="Arial"/>
          <w:sz w:val="22"/>
          <w:szCs w:val="22"/>
        </w:rPr>
        <w:t xml:space="preserve">Diese Ehrungsordnung tritt gemäß </w:t>
      </w:r>
      <w:proofErr w:type="spellStart"/>
      <w:r w:rsidRPr="004200BD">
        <w:rPr>
          <w:rFonts w:ascii="Alegreya" w:hAnsi="Alegreya" w:cs="Arial"/>
          <w:sz w:val="22"/>
          <w:szCs w:val="22"/>
        </w:rPr>
        <w:t>Beschluß</w:t>
      </w:r>
      <w:proofErr w:type="spellEnd"/>
      <w:r w:rsidRPr="004200BD">
        <w:rPr>
          <w:rFonts w:ascii="Alegreya" w:hAnsi="Alegreya" w:cs="Arial"/>
          <w:sz w:val="22"/>
          <w:szCs w:val="22"/>
        </w:rPr>
        <w:t xml:space="preserve"> der </w:t>
      </w:r>
      <w:r w:rsidRPr="00F93512">
        <w:rPr>
          <w:rFonts w:ascii="Alegreya" w:hAnsi="Alegreya" w:cs="Arial"/>
          <w:sz w:val="22"/>
          <w:szCs w:val="22"/>
        </w:rPr>
        <w:t xml:space="preserve">Mitgliederversammlung vom </w:t>
      </w:r>
      <w:r w:rsidR="00610EE7" w:rsidRPr="00F93512">
        <w:rPr>
          <w:rFonts w:ascii="Alegreya" w:hAnsi="Alegreya" w:cs="Arial"/>
          <w:sz w:val="22"/>
          <w:szCs w:val="22"/>
        </w:rPr>
        <w:t>2.11.2017</w:t>
      </w:r>
      <w:r w:rsidRPr="00F93512">
        <w:rPr>
          <w:rFonts w:ascii="Alegreya" w:hAnsi="Alegreya" w:cs="Arial"/>
          <w:sz w:val="22"/>
          <w:szCs w:val="22"/>
        </w:rPr>
        <w:t xml:space="preserve"> </w:t>
      </w:r>
      <w:r w:rsidR="005B6D0C" w:rsidRPr="00F93512">
        <w:rPr>
          <w:rFonts w:ascii="Alegreya" w:hAnsi="Alegreya"/>
          <w:sz w:val="22"/>
          <w:szCs w:val="22"/>
        </w:rPr>
        <w:t xml:space="preserve">und der </w:t>
      </w:r>
      <w:proofErr w:type="spellStart"/>
      <w:r w:rsidR="00F93512" w:rsidRPr="00F93512">
        <w:rPr>
          <w:rFonts w:ascii="Alegreya" w:hAnsi="Alegreya"/>
          <w:sz w:val="22"/>
          <w:szCs w:val="22"/>
        </w:rPr>
        <w:t>bescchlossenen</w:t>
      </w:r>
      <w:proofErr w:type="spellEnd"/>
      <w:r w:rsidR="00F93512" w:rsidRPr="00F93512">
        <w:rPr>
          <w:rFonts w:ascii="Alegreya" w:hAnsi="Alegreya"/>
          <w:sz w:val="22"/>
          <w:szCs w:val="22"/>
        </w:rPr>
        <w:t xml:space="preserve"> </w:t>
      </w:r>
      <w:r w:rsidR="005B6D0C" w:rsidRPr="00F93512">
        <w:rPr>
          <w:rFonts w:ascii="Alegreya" w:hAnsi="Alegreya"/>
          <w:sz w:val="22"/>
          <w:szCs w:val="22"/>
        </w:rPr>
        <w:t xml:space="preserve">Aktualisierung vom 24.05.2019 </w:t>
      </w:r>
      <w:r w:rsidRPr="00F93512">
        <w:rPr>
          <w:rFonts w:ascii="Alegreya" w:hAnsi="Alegreya" w:cs="Arial"/>
          <w:sz w:val="22"/>
          <w:szCs w:val="22"/>
        </w:rPr>
        <w:t>in Kraft</w:t>
      </w:r>
    </w:p>
    <w:p w:rsidR="00EB3BF1" w:rsidRPr="004200BD" w:rsidRDefault="00EB3BF1">
      <w:pPr>
        <w:rPr>
          <w:rFonts w:ascii="Alegreya" w:hAnsi="Alegreya"/>
          <w:sz w:val="22"/>
          <w:szCs w:val="22"/>
        </w:rPr>
      </w:pPr>
    </w:p>
    <w:p w:rsidR="008C7B7D" w:rsidRPr="004200BD" w:rsidRDefault="008C7B7D">
      <w:pPr>
        <w:rPr>
          <w:rFonts w:ascii="Alegreya" w:hAnsi="Alegreya"/>
          <w:sz w:val="22"/>
          <w:szCs w:val="22"/>
        </w:rPr>
      </w:pPr>
    </w:p>
    <w:p w:rsidR="00EB3BF1" w:rsidRPr="004200BD" w:rsidRDefault="00EB3BF1">
      <w:pPr>
        <w:rPr>
          <w:rFonts w:ascii="Alegreya" w:hAnsi="Alegreya"/>
          <w:sz w:val="22"/>
          <w:szCs w:val="22"/>
        </w:rPr>
      </w:pPr>
      <w:bookmarkStart w:id="0" w:name="_GoBack"/>
      <w:bookmarkEnd w:id="0"/>
    </w:p>
    <w:p w:rsidR="00EB3BF1" w:rsidRPr="004200BD" w:rsidRDefault="00EB3BF1">
      <w:pPr>
        <w:rPr>
          <w:rFonts w:ascii="Alegreya" w:hAnsi="Alegreya"/>
          <w:sz w:val="22"/>
          <w:szCs w:val="22"/>
        </w:rPr>
      </w:pPr>
    </w:p>
    <w:p w:rsidR="00EB3BF1" w:rsidRPr="004200BD" w:rsidRDefault="008C7B7D">
      <w:pPr>
        <w:rPr>
          <w:rFonts w:ascii="Alegreya" w:hAnsi="Alegreya"/>
        </w:rPr>
      </w:pPr>
      <w:r w:rsidRPr="004200BD">
        <w:rPr>
          <w:rFonts w:ascii="Alegreya" w:hAnsi="Alegreya" w:cs="Arial"/>
          <w:sz w:val="22"/>
          <w:szCs w:val="22"/>
          <w:u w:val="single"/>
        </w:rPr>
        <w:t>Bestätigt:</w:t>
      </w:r>
      <w:r w:rsidRPr="004200BD">
        <w:rPr>
          <w:rFonts w:ascii="Alegreya" w:hAnsi="Alegreya" w:cs="Arial"/>
          <w:sz w:val="22"/>
          <w:szCs w:val="22"/>
          <w:u w:val="single"/>
        </w:rPr>
        <w:tab/>
      </w:r>
      <w:r w:rsidRPr="004200BD">
        <w:rPr>
          <w:rFonts w:ascii="Alegreya" w:hAnsi="Alegreya" w:cs="Arial"/>
          <w:sz w:val="22"/>
          <w:szCs w:val="22"/>
          <w:u w:val="single"/>
        </w:rPr>
        <w:tab/>
      </w:r>
      <w:r w:rsidRPr="004200BD">
        <w:rPr>
          <w:rFonts w:ascii="Alegreya" w:hAnsi="Alegreya" w:cs="Arial"/>
          <w:sz w:val="22"/>
          <w:szCs w:val="22"/>
          <w:u w:val="single"/>
        </w:rPr>
        <w:tab/>
      </w:r>
      <w:r w:rsidRPr="004200BD">
        <w:rPr>
          <w:rFonts w:ascii="Alegreya" w:hAnsi="Alegreya" w:cs="Arial"/>
          <w:sz w:val="22"/>
          <w:szCs w:val="22"/>
          <w:u w:val="single"/>
        </w:rPr>
        <w:tab/>
      </w:r>
      <w:r w:rsidRPr="004200BD">
        <w:rPr>
          <w:rFonts w:ascii="Alegreya" w:hAnsi="Alegreya" w:cs="Arial"/>
          <w:sz w:val="22"/>
          <w:szCs w:val="22"/>
          <w:u w:val="single"/>
        </w:rPr>
        <w:tab/>
      </w:r>
      <w:r w:rsidRPr="004200BD">
        <w:rPr>
          <w:rFonts w:ascii="Alegreya" w:hAnsi="Alegreya" w:cs="Arial"/>
          <w:sz w:val="22"/>
          <w:szCs w:val="22"/>
          <w:u w:val="single"/>
        </w:rPr>
        <w:tab/>
      </w:r>
    </w:p>
    <w:sectPr w:rsidR="00EB3BF1" w:rsidRPr="004200BD" w:rsidSect="003B44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418" w:bottom="851" w:left="1418" w:header="720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5AF7" w:rsidRDefault="00F15AF7">
      <w:r>
        <w:separator/>
      </w:r>
    </w:p>
  </w:endnote>
  <w:endnote w:type="continuationSeparator" w:id="0">
    <w:p w:rsidR="00F15AF7" w:rsidRDefault="00F15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egreya Sans ExtraBold">
    <w:altName w:val="Calibri"/>
    <w:charset w:val="00"/>
    <w:family w:val="auto"/>
    <w:pitch w:val="variable"/>
    <w:sig w:usb0="20000007" w:usb1="00000000" w:usb2="00000000" w:usb3="00000000" w:csb0="00000193" w:csb1="00000000"/>
  </w:font>
  <w:font w:name="Alegreya">
    <w:panose1 w:val="02000503050000020004"/>
    <w:charset w:val="00"/>
    <w:family w:val="auto"/>
    <w:pitch w:val="variable"/>
    <w:sig w:usb0="A00000EF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AC1" w:rsidRDefault="00F33AC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44C6" w:rsidRPr="00F33AC1" w:rsidRDefault="00D12B64" w:rsidP="003B44C6">
    <w:pPr>
      <w:pStyle w:val="Fuzeile"/>
      <w:rPr>
        <w:rFonts w:ascii="Alegreya" w:hAnsi="Alegreya"/>
      </w:rPr>
    </w:pPr>
    <w:r>
      <w:tab/>
    </w:r>
    <w:r w:rsidRPr="00F33AC1">
      <w:rPr>
        <w:rFonts w:ascii="Alegreya" w:hAnsi="Alegreya"/>
        <w:color w:val="A6A6A6" w:themeColor="background1" w:themeShade="A6"/>
      </w:rPr>
      <w:t xml:space="preserve">EHRUNGSORDNUNG </w:t>
    </w:r>
    <w:r w:rsidR="00605FE1" w:rsidRPr="00F33AC1">
      <w:rPr>
        <w:rFonts w:ascii="Alegreya" w:hAnsi="Alegreya"/>
        <w:color w:val="A6A6A6" w:themeColor="background1" w:themeShade="A6"/>
      </w:rPr>
      <w:t>11</w:t>
    </w:r>
    <w:r w:rsidRPr="00F33AC1">
      <w:rPr>
        <w:rFonts w:ascii="Alegreya" w:hAnsi="Alegreya"/>
        <w:color w:val="A6A6A6" w:themeColor="background1" w:themeShade="A6"/>
      </w:rPr>
      <w:t>/</w:t>
    </w:r>
    <w:r w:rsidR="00605FE1" w:rsidRPr="00F33AC1">
      <w:rPr>
        <w:rFonts w:ascii="Alegreya" w:hAnsi="Alegreya"/>
        <w:color w:val="A6A6A6" w:themeColor="background1" w:themeShade="A6"/>
      </w:rPr>
      <w:t>2017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AC1" w:rsidRDefault="00F33AC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5AF7" w:rsidRDefault="00F15AF7">
      <w:r>
        <w:separator/>
      </w:r>
    </w:p>
  </w:footnote>
  <w:footnote w:type="continuationSeparator" w:id="0">
    <w:p w:rsidR="00F15AF7" w:rsidRDefault="00F15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AC1" w:rsidRDefault="00F33AC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2462456"/>
      <w:docPartObj>
        <w:docPartGallery w:val="Page Numbers (Top of Page)"/>
        <w:docPartUnique/>
      </w:docPartObj>
    </w:sdtPr>
    <w:sdtEndPr>
      <w:rPr>
        <w:color w:val="A6A6A6" w:themeColor="background1" w:themeShade="A6"/>
      </w:rPr>
    </w:sdtEndPr>
    <w:sdtContent>
      <w:p w:rsidR="00D12B64" w:rsidRPr="00D12B64" w:rsidRDefault="00D12B64">
        <w:pPr>
          <w:pStyle w:val="Kopfzeile"/>
          <w:jc w:val="center"/>
          <w:rPr>
            <w:color w:val="A6A6A6" w:themeColor="background1" w:themeShade="A6"/>
          </w:rPr>
        </w:pPr>
        <w:r w:rsidRPr="00D12B64">
          <w:rPr>
            <w:color w:val="A6A6A6" w:themeColor="background1" w:themeShade="A6"/>
          </w:rPr>
          <w:fldChar w:fldCharType="begin"/>
        </w:r>
        <w:r w:rsidRPr="00D12B64">
          <w:rPr>
            <w:color w:val="A6A6A6" w:themeColor="background1" w:themeShade="A6"/>
          </w:rPr>
          <w:instrText>PAGE   \* MERGEFORMAT</w:instrText>
        </w:r>
        <w:r w:rsidRPr="00D12B64">
          <w:rPr>
            <w:color w:val="A6A6A6" w:themeColor="background1" w:themeShade="A6"/>
          </w:rPr>
          <w:fldChar w:fldCharType="separate"/>
        </w:r>
        <w:r w:rsidR="00F33AC1">
          <w:rPr>
            <w:noProof/>
            <w:color w:val="A6A6A6" w:themeColor="background1" w:themeShade="A6"/>
          </w:rPr>
          <w:t>1</w:t>
        </w:r>
        <w:r w:rsidRPr="00D12B64">
          <w:rPr>
            <w:color w:val="A6A6A6" w:themeColor="background1" w:themeShade="A6"/>
          </w:rPr>
          <w:fldChar w:fldCharType="end"/>
        </w:r>
      </w:p>
    </w:sdtContent>
  </w:sdt>
  <w:p w:rsidR="00D12B64" w:rsidRDefault="00D12B6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AC1" w:rsidRDefault="00F33AC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F4338"/>
    <w:multiLevelType w:val="hybridMultilevel"/>
    <w:tmpl w:val="01EE4998"/>
    <w:lvl w:ilvl="0" w:tplc="04070015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235D2E"/>
    <w:multiLevelType w:val="hybridMultilevel"/>
    <w:tmpl w:val="78D0310A"/>
    <w:lvl w:ilvl="0" w:tplc="04070015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467C2"/>
    <w:multiLevelType w:val="hybridMultilevel"/>
    <w:tmpl w:val="928A41F0"/>
    <w:lvl w:ilvl="0" w:tplc="A20AC1BE">
      <w:start w:val="1"/>
      <w:numFmt w:val="bullet"/>
      <w:lvlText w:val=""/>
      <w:lvlJc w:val="left"/>
      <w:pPr>
        <w:tabs>
          <w:tab w:val="num" w:pos="1758"/>
        </w:tabs>
        <w:ind w:left="1758" w:hanging="543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236279"/>
    <w:multiLevelType w:val="hybridMultilevel"/>
    <w:tmpl w:val="78DC0342"/>
    <w:lvl w:ilvl="0" w:tplc="04070015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hideGrammaticalError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it-IT" w:vendorID="64" w:dllVersion="0" w:nlCheck="1" w:checkStyle="0"/>
  <w:activeWritingStyle w:appName="MSWord" w:lang="de-D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7F0"/>
    <w:rsid w:val="000528AA"/>
    <w:rsid w:val="00086233"/>
    <w:rsid w:val="00094922"/>
    <w:rsid w:val="000A5418"/>
    <w:rsid w:val="000C37F0"/>
    <w:rsid w:val="000D509B"/>
    <w:rsid w:val="000D61E9"/>
    <w:rsid w:val="002546B4"/>
    <w:rsid w:val="00355F91"/>
    <w:rsid w:val="003B44C6"/>
    <w:rsid w:val="003F74B3"/>
    <w:rsid w:val="004200BD"/>
    <w:rsid w:val="004E6289"/>
    <w:rsid w:val="005027E8"/>
    <w:rsid w:val="00504052"/>
    <w:rsid w:val="005B6D0C"/>
    <w:rsid w:val="00605FE1"/>
    <w:rsid w:val="00610EE7"/>
    <w:rsid w:val="00713C7A"/>
    <w:rsid w:val="007F1BDF"/>
    <w:rsid w:val="008C7B7D"/>
    <w:rsid w:val="008D5E6B"/>
    <w:rsid w:val="008E3E0E"/>
    <w:rsid w:val="009A492C"/>
    <w:rsid w:val="00AD1F81"/>
    <w:rsid w:val="00BB4A51"/>
    <w:rsid w:val="00BD7B64"/>
    <w:rsid w:val="00C14EDD"/>
    <w:rsid w:val="00D03471"/>
    <w:rsid w:val="00D12B64"/>
    <w:rsid w:val="00D42D67"/>
    <w:rsid w:val="00D8213F"/>
    <w:rsid w:val="00E012C7"/>
    <w:rsid w:val="00E5696B"/>
    <w:rsid w:val="00E721F3"/>
    <w:rsid w:val="00EB3BF1"/>
    <w:rsid w:val="00EB7D62"/>
    <w:rsid w:val="00F15AF7"/>
    <w:rsid w:val="00F249B7"/>
    <w:rsid w:val="00F27E25"/>
    <w:rsid w:val="00F33AC1"/>
    <w:rsid w:val="00F5604B"/>
    <w:rsid w:val="00F9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FD56AC"/>
  <w15:chartTrackingRefBased/>
  <w15:docId w15:val="{198098B6-0582-4C4C-B15E-C8014C06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" w:hAnsi="Arial" w:cs="Arial"/>
      <w:b/>
      <w:sz w:val="44"/>
      <w:szCs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ind w:right="-142"/>
    </w:pPr>
    <w:rPr>
      <w:rFonts w:ascii="Arial" w:hAnsi="Arial" w:cs="Arial"/>
    </w:rPr>
  </w:style>
  <w:style w:type="paragraph" w:styleId="Textkrper-Zeileneinzug">
    <w:name w:val="Body Text Indent"/>
    <w:basedOn w:val="Standard"/>
    <w:pPr>
      <w:ind w:left="720"/>
    </w:pPr>
    <w:rPr>
      <w:rFonts w:ascii="Arial" w:hAnsi="Arial" w:cs="Arial"/>
      <w:b/>
      <w:bCs/>
    </w:rPr>
  </w:style>
  <w:style w:type="paragraph" w:styleId="Fuzeile">
    <w:name w:val="footer"/>
    <w:basedOn w:val="Standard"/>
    <w:link w:val="FuzeileZchn"/>
    <w:uiPriority w:val="99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link w:val="KopfzeileZchn"/>
    <w:uiPriority w:val="99"/>
    <w:pPr>
      <w:tabs>
        <w:tab w:val="center" w:pos="4819"/>
        <w:tab w:val="right" w:pos="9071"/>
      </w:tabs>
    </w:pPr>
  </w:style>
  <w:style w:type="character" w:styleId="Seitenzahl">
    <w:name w:val="page number"/>
    <w:basedOn w:val="Absatz-Standardschriftart"/>
    <w:rsid w:val="003B44C6"/>
  </w:style>
  <w:style w:type="character" w:customStyle="1" w:styleId="FuzeileZchn">
    <w:name w:val="Fußzeile Zchn"/>
    <w:basedOn w:val="Absatz-Standardschriftart"/>
    <w:link w:val="Fuzeile"/>
    <w:uiPriority w:val="99"/>
    <w:rsid w:val="00EB7D62"/>
  </w:style>
  <w:style w:type="paragraph" w:styleId="Sprechblasentext">
    <w:name w:val="Balloon Text"/>
    <w:basedOn w:val="Standard"/>
    <w:link w:val="SprechblasentextZchn"/>
    <w:rsid w:val="0009492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094922"/>
    <w:rPr>
      <w:rFonts w:ascii="Segoe UI" w:hAnsi="Segoe UI" w:cs="Segoe UI"/>
      <w:sz w:val="18"/>
      <w:szCs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D12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D75C2-01F1-4A45-977C-4BB148EC2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401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EHRUNGSORDNUNG</vt:lpstr>
    </vt:vector>
  </TitlesOfParts>
  <Company>Verein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EHRUNGSORDNUNG</dc:title>
  <dc:subject/>
  <dc:creator>Axel Ziegengeist</dc:creator>
  <cp:keywords/>
  <dc:description/>
  <cp:lastModifiedBy>Helmut R. W. Herrmann</cp:lastModifiedBy>
  <cp:revision>2</cp:revision>
  <cp:lastPrinted>2018-01-05T14:35:00Z</cp:lastPrinted>
  <dcterms:created xsi:type="dcterms:W3CDTF">2019-05-26T14:33:00Z</dcterms:created>
  <dcterms:modified xsi:type="dcterms:W3CDTF">2019-05-26T14:33:00Z</dcterms:modified>
</cp:coreProperties>
</file>